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A6" w:rsidRPr="006E2BCD" w:rsidRDefault="00FC3AB0">
      <w:pPr>
        <w:pStyle w:val="a3"/>
        <w:spacing w:before="50"/>
        <w:ind w:left="707" w:right="704"/>
        <w:jc w:val="center"/>
        <w:rPr>
          <w:lang w:val="ru-RU"/>
        </w:rPr>
      </w:pPr>
      <w:bookmarkStart w:id="0" w:name="ТРУДОВОЕ_ПРАВО._Учебно-методическое_посо"/>
      <w:bookmarkEnd w:id="0"/>
      <w:r w:rsidRPr="006E2BCD">
        <w:rPr>
          <w:lang w:val="ru-RU"/>
        </w:rPr>
        <w:t>Министерство образования и науки Российской Федерации Сибирский федеральный университет</w:t>
      </w: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spacing w:before="2"/>
        <w:rPr>
          <w:lang w:val="ru-RU"/>
        </w:rPr>
      </w:pPr>
    </w:p>
    <w:p w:rsidR="00D918A6" w:rsidRPr="006E2BCD" w:rsidRDefault="00FC3AB0">
      <w:pPr>
        <w:spacing w:before="1"/>
        <w:ind w:left="706" w:right="704"/>
        <w:jc w:val="center"/>
        <w:rPr>
          <w:b/>
          <w:sz w:val="36"/>
          <w:lang w:val="ru-RU"/>
        </w:rPr>
      </w:pPr>
      <w:r w:rsidRPr="006E2BCD">
        <w:rPr>
          <w:b/>
          <w:sz w:val="36"/>
          <w:lang w:val="ru-RU"/>
        </w:rPr>
        <w:t>ТРУДОВОЕ ПРАВО</w:t>
      </w:r>
    </w:p>
    <w:p w:rsidR="00D918A6" w:rsidRPr="006E2BCD" w:rsidRDefault="00D918A6">
      <w:pPr>
        <w:pStyle w:val="a3"/>
        <w:rPr>
          <w:b/>
          <w:sz w:val="36"/>
          <w:lang w:val="ru-RU"/>
        </w:rPr>
      </w:pPr>
    </w:p>
    <w:p w:rsidR="00D918A6" w:rsidRPr="006E2BCD" w:rsidRDefault="00FC3AB0">
      <w:pPr>
        <w:pStyle w:val="a3"/>
        <w:spacing w:before="319"/>
        <w:ind w:left="2114" w:right="2099" w:firstLine="320"/>
        <w:rPr>
          <w:lang w:val="ru-RU"/>
        </w:rPr>
      </w:pPr>
      <w:r w:rsidRPr="006E2BCD">
        <w:rPr>
          <w:lang w:val="ru-RU"/>
        </w:rPr>
        <w:t>Учебно-методическое пособие для выполнения контрольных работ</w:t>
      </w: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spacing w:before="2"/>
        <w:rPr>
          <w:lang w:val="ru-RU"/>
        </w:rPr>
      </w:pPr>
    </w:p>
    <w:p w:rsidR="00D918A6" w:rsidRPr="006E2BCD" w:rsidRDefault="00FC3AB0">
      <w:pPr>
        <w:spacing w:before="1"/>
        <w:ind w:left="705" w:right="704"/>
        <w:jc w:val="center"/>
        <w:rPr>
          <w:i/>
          <w:sz w:val="28"/>
          <w:lang w:val="ru-RU"/>
        </w:rPr>
      </w:pPr>
      <w:r w:rsidRPr="006E2BCD">
        <w:rPr>
          <w:i/>
          <w:sz w:val="28"/>
          <w:lang w:val="ru-RU"/>
        </w:rPr>
        <w:t>Электронное издание</w:t>
      </w: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rPr>
          <w:i/>
          <w:lang w:val="ru-RU"/>
        </w:rPr>
      </w:pPr>
    </w:p>
    <w:p w:rsidR="00D918A6" w:rsidRPr="006E2BCD" w:rsidRDefault="00D918A6">
      <w:pPr>
        <w:pStyle w:val="a3"/>
        <w:spacing w:before="8"/>
        <w:rPr>
          <w:i/>
          <w:sz w:val="27"/>
          <w:lang w:val="ru-RU"/>
        </w:rPr>
      </w:pPr>
    </w:p>
    <w:p w:rsidR="00D918A6" w:rsidRPr="006E2BCD" w:rsidRDefault="006E2BCD">
      <w:pPr>
        <w:pStyle w:val="a3"/>
        <w:ind w:left="3969" w:right="3560" w:hanging="394"/>
        <w:rPr>
          <w:lang w:val="ru-RU"/>
        </w:rPr>
      </w:pPr>
      <w:r>
        <w:rPr>
          <w:lang w:val="ru-RU"/>
        </w:rPr>
        <w:t>Красноярск СФУ 20</w:t>
      </w:r>
      <w:r w:rsidR="003E7090">
        <w:rPr>
          <w:lang w:val="ru-RU"/>
        </w:rPr>
        <w:t>23</w:t>
      </w:r>
    </w:p>
    <w:p w:rsidR="00D918A6" w:rsidRPr="006E2BCD" w:rsidRDefault="00D918A6">
      <w:pPr>
        <w:rPr>
          <w:lang w:val="ru-RU"/>
        </w:rPr>
        <w:sectPr w:rsidR="00D918A6" w:rsidRPr="006E2BCD">
          <w:type w:val="continuous"/>
          <w:pgSz w:w="11910" w:h="16840"/>
          <w:pgMar w:top="1080" w:right="1680" w:bottom="280" w:left="1680" w:header="720" w:footer="720" w:gutter="0"/>
          <w:cols w:space="720"/>
        </w:sect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4947EE" w:rsidP="00762EF6">
      <w:pPr>
        <w:pStyle w:val="a3"/>
        <w:ind w:left="709" w:right="107" w:hanging="709"/>
        <w:jc w:val="both"/>
        <w:rPr>
          <w:lang w:val="ru-RU"/>
        </w:rPr>
      </w:pPr>
      <w:r>
        <w:rPr>
          <w:b/>
          <w:lang w:val="ru-RU"/>
        </w:rPr>
        <w:tab/>
      </w:r>
      <w:r w:rsidR="00FC3AB0" w:rsidRPr="006E2BCD">
        <w:rPr>
          <w:b/>
          <w:lang w:val="ru-RU"/>
        </w:rPr>
        <w:t xml:space="preserve">Трудовое </w:t>
      </w:r>
      <w:r w:rsidR="00FC3AB0" w:rsidRPr="00836A96">
        <w:rPr>
          <w:b/>
          <w:lang w:val="ru-RU"/>
        </w:rPr>
        <w:t>право</w:t>
      </w:r>
      <w:r w:rsidR="00836A96">
        <w:rPr>
          <w:lang w:val="ru-RU"/>
        </w:rPr>
        <w:t xml:space="preserve">: учебно-методические указания </w:t>
      </w:r>
      <w:r w:rsidR="00FC3AB0" w:rsidRPr="006E2BCD">
        <w:rPr>
          <w:lang w:val="ru-RU"/>
        </w:rPr>
        <w:t xml:space="preserve">для выполнения контрольных работ </w:t>
      </w:r>
      <w:r w:rsidR="008D1258" w:rsidRPr="008D1258">
        <w:rPr>
          <w:lang w:val="ru-RU"/>
        </w:rPr>
        <w:t>для студентов заочной формы обучения</w:t>
      </w:r>
      <w:r w:rsidR="008D1258">
        <w:rPr>
          <w:lang w:val="ru-RU"/>
        </w:rPr>
        <w:t xml:space="preserve"> </w:t>
      </w:r>
      <w:r w:rsidR="008D1258" w:rsidRPr="008D1258">
        <w:rPr>
          <w:lang w:val="ru-RU"/>
        </w:rPr>
        <w:t>н</w:t>
      </w:r>
      <w:r w:rsidR="00836A96">
        <w:rPr>
          <w:lang w:val="ru-RU"/>
        </w:rPr>
        <w:t>аправления подготовки 40.03.01</w:t>
      </w:r>
      <w:r w:rsidR="008D1258" w:rsidRPr="008D1258">
        <w:rPr>
          <w:lang w:val="ru-RU"/>
        </w:rPr>
        <w:t xml:space="preserve"> «Юриспруденция».</w:t>
      </w:r>
      <w:r w:rsidR="008D1258" w:rsidRPr="006E2BCD">
        <w:rPr>
          <w:i/>
          <w:sz w:val="24"/>
          <w:lang w:val="ru-RU"/>
        </w:rPr>
        <w:t xml:space="preserve"> </w:t>
      </w:r>
      <w:r w:rsidR="003E7090">
        <w:rPr>
          <w:lang w:val="ru-RU"/>
        </w:rPr>
        <w:t>[Электронный ресурс] / сост. И</w:t>
      </w:r>
      <w:r w:rsidR="00FC3AB0" w:rsidRPr="006E2BCD">
        <w:rPr>
          <w:lang w:val="ru-RU"/>
        </w:rPr>
        <w:t>. А. М</w:t>
      </w:r>
      <w:r w:rsidR="003E7090">
        <w:rPr>
          <w:lang w:val="ru-RU"/>
        </w:rPr>
        <w:t>елещук, Е.И. Петрова</w:t>
      </w:r>
      <w:r w:rsidR="00FC3AB0" w:rsidRPr="006E2BCD">
        <w:rPr>
          <w:lang w:val="ru-RU"/>
        </w:rPr>
        <w:t>. – Электрон</w:t>
      </w:r>
      <w:proofErr w:type="gramStart"/>
      <w:r w:rsidR="00FC3AB0" w:rsidRPr="006E2BCD">
        <w:rPr>
          <w:lang w:val="ru-RU"/>
        </w:rPr>
        <w:t>.</w:t>
      </w:r>
      <w:proofErr w:type="gramEnd"/>
      <w:r w:rsidR="00FC3AB0" w:rsidRPr="006E2BCD">
        <w:rPr>
          <w:lang w:val="ru-RU"/>
        </w:rPr>
        <w:t xml:space="preserve"> </w:t>
      </w:r>
      <w:proofErr w:type="gramStart"/>
      <w:r w:rsidR="00FC3AB0" w:rsidRPr="006E2BCD">
        <w:rPr>
          <w:lang w:val="ru-RU"/>
        </w:rPr>
        <w:t>д</w:t>
      </w:r>
      <w:proofErr w:type="gramEnd"/>
      <w:r w:rsidR="00FC3AB0" w:rsidRPr="006E2BCD">
        <w:rPr>
          <w:lang w:val="ru-RU"/>
        </w:rPr>
        <w:t>ан. – Кр</w:t>
      </w:r>
      <w:r w:rsidR="003E7090">
        <w:rPr>
          <w:lang w:val="ru-RU"/>
        </w:rPr>
        <w:t xml:space="preserve">асноярск: </w:t>
      </w:r>
      <w:proofErr w:type="spellStart"/>
      <w:r w:rsidR="003E7090">
        <w:rPr>
          <w:lang w:val="ru-RU"/>
        </w:rPr>
        <w:t>Сиб</w:t>
      </w:r>
      <w:proofErr w:type="spellEnd"/>
      <w:r w:rsidR="003E7090">
        <w:rPr>
          <w:lang w:val="ru-RU"/>
        </w:rPr>
        <w:t xml:space="preserve">. </w:t>
      </w:r>
      <w:proofErr w:type="spellStart"/>
      <w:r w:rsidR="003E7090">
        <w:rPr>
          <w:lang w:val="ru-RU"/>
        </w:rPr>
        <w:t>федер</w:t>
      </w:r>
      <w:proofErr w:type="spellEnd"/>
      <w:r w:rsidR="003E7090">
        <w:rPr>
          <w:lang w:val="ru-RU"/>
        </w:rPr>
        <w:t>. ун-т, 2023</w:t>
      </w:r>
      <w:r w:rsidR="00306B39">
        <w:rPr>
          <w:lang w:val="ru-RU"/>
        </w:rPr>
        <w:t xml:space="preserve">. </w:t>
      </w:r>
    </w:p>
    <w:p w:rsidR="00D918A6" w:rsidRPr="001544A5" w:rsidRDefault="00D918A6">
      <w:pPr>
        <w:pStyle w:val="a3"/>
        <w:rPr>
          <w:i/>
          <w:sz w:val="24"/>
          <w:lang w:val="ru-RU"/>
        </w:rPr>
      </w:pPr>
    </w:p>
    <w:p w:rsidR="00D918A6" w:rsidRPr="001544A5" w:rsidRDefault="00D918A6">
      <w:pPr>
        <w:pStyle w:val="a3"/>
        <w:spacing w:before="10"/>
        <w:rPr>
          <w:i/>
          <w:sz w:val="31"/>
          <w:lang w:val="ru-RU"/>
        </w:rPr>
      </w:pPr>
    </w:p>
    <w:p w:rsidR="00D918A6" w:rsidRDefault="00D918A6">
      <w:pPr>
        <w:pStyle w:val="a3"/>
        <w:rPr>
          <w:lang w:val="ru-RU"/>
        </w:rPr>
      </w:pPr>
    </w:p>
    <w:p w:rsidR="004947EE" w:rsidRDefault="004947EE">
      <w:pPr>
        <w:pStyle w:val="a3"/>
        <w:rPr>
          <w:lang w:val="ru-RU"/>
        </w:rPr>
      </w:pPr>
    </w:p>
    <w:p w:rsidR="004947EE" w:rsidRDefault="004947EE">
      <w:pPr>
        <w:pStyle w:val="a3"/>
        <w:rPr>
          <w:lang w:val="ru-RU"/>
        </w:rPr>
      </w:pPr>
    </w:p>
    <w:p w:rsidR="006E2BCD" w:rsidRPr="006E2BCD" w:rsidRDefault="006E2BCD">
      <w:pPr>
        <w:pStyle w:val="a3"/>
        <w:rPr>
          <w:lang w:val="ru-RU"/>
        </w:rPr>
      </w:pPr>
    </w:p>
    <w:p w:rsidR="006E2BCD" w:rsidRDefault="006E2BCD" w:rsidP="006E2BC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836A96" w:rsidRDefault="00836A96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6E2BCD" w:rsidRPr="001544A5" w:rsidRDefault="006E2BCD" w:rsidP="00836A96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1544A5">
        <w:rPr>
          <w:sz w:val="28"/>
          <w:szCs w:val="28"/>
          <w:lang w:val="ru-RU"/>
        </w:rPr>
        <w:t>© Сибирс</w:t>
      </w:r>
      <w:r w:rsidR="003E7090">
        <w:rPr>
          <w:sz w:val="28"/>
          <w:szCs w:val="28"/>
          <w:lang w:val="ru-RU"/>
        </w:rPr>
        <w:t>кий федеральный университет, 2023</w:t>
      </w: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rPr>
          <w:sz w:val="20"/>
          <w:lang w:val="ru-RU"/>
        </w:rPr>
      </w:pPr>
    </w:p>
    <w:p w:rsidR="00D918A6" w:rsidRPr="006E2BCD" w:rsidRDefault="00D918A6">
      <w:pPr>
        <w:pStyle w:val="a3"/>
        <w:rPr>
          <w:sz w:val="20"/>
          <w:lang w:val="ru-RU"/>
        </w:rPr>
      </w:pPr>
    </w:p>
    <w:p w:rsidR="00D918A6" w:rsidRPr="006E2BCD" w:rsidRDefault="00D918A6">
      <w:pPr>
        <w:pStyle w:val="a3"/>
        <w:rPr>
          <w:sz w:val="20"/>
          <w:lang w:val="ru-RU"/>
        </w:rPr>
      </w:pPr>
    </w:p>
    <w:p w:rsidR="00D918A6" w:rsidRPr="006E2BCD" w:rsidRDefault="00F33945">
      <w:pPr>
        <w:pStyle w:val="a3"/>
        <w:spacing w:before="1"/>
        <w:rPr>
          <w:sz w:val="15"/>
          <w:lang w:val="ru-RU"/>
        </w:rPr>
      </w:pPr>
      <w:r w:rsidRPr="00F33945">
        <w:pict>
          <v:rect id="_x0000_s1026" style="position:absolute;margin-left:258pt;margin-top:10.65pt;width:82.5pt;height:45pt;z-index:251657728;mso-wrap-distance-left:0;mso-wrap-distance-right:0;mso-position-horizontal-relative:page" stroked="f">
            <w10:wrap type="topAndBottom" anchorx="page"/>
          </v:rect>
        </w:pict>
      </w:r>
    </w:p>
    <w:p w:rsidR="00D918A6" w:rsidRPr="006E2BCD" w:rsidRDefault="00D918A6">
      <w:pPr>
        <w:rPr>
          <w:sz w:val="15"/>
          <w:lang w:val="ru-RU"/>
        </w:rPr>
        <w:sectPr w:rsidR="00D918A6" w:rsidRPr="006E2BCD">
          <w:pgSz w:w="11910" w:h="16840"/>
          <w:pgMar w:top="1080" w:right="1020" w:bottom="280" w:left="1020" w:header="720" w:footer="720" w:gutter="0"/>
          <w:cols w:space="720"/>
        </w:sectPr>
      </w:pPr>
    </w:p>
    <w:p w:rsidR="00D918A6" w:rsidRPr="006E2BCD" w:rsidRDefault="00FC3AB0">
      <w:pPr>
        <w:pStyle w:val="Heading1"/>
        <w:spacing w:before="34"/>
        <w:ind w:left="3148" w:right="1886"/>
        <w:jc w:val="left"/>
        <w:rPr>
          <w:lang w:val="ru-RU"/>
        </w:rPr>
      </w:pPr>
      <w:bookmarkStart w:id="1" w:name="_TOC_250006"/>
      <w:bookmarkEnd w:id="1"/>
      <w:r w:rsidRPr="006E2BCD">
        <w:rPr>
          <w:lang w:val="ru-RU"/>
        </w:rPr>
        <w:lastRenderedPageBreak/>
        <w:t>МЕТОДИЧЕСКИЕ УКАЗАНИЯ</w:t>
      </w:r>
    </w:p>
    <w:p w:rsidR="00D918A6" w:rsidRPr="006E2BCD" w:rsidRDefault="00D918A6">
      <w:pPr>
        <w:pStyle w:val="a3"/>
        <w:spacing w:before="8"/>
        <w:rPr>
          <w:b/>
          <w:sz w:val="27"/>
          <w:lang w:val="ru-RU"/>
        </w:rPr>
      </w:pPr>
    </w:p>
    <w:p w:rsidR="00D918A6" w:rsidRPr="006E2BCD" w:rsidRDefault="00FC3AB0">
      <w:pPr>
        <w:pStyle w:val="a3"/>
        <w:ind w:left="113" w:right="111" w:firstLine="567"/>
        <w:jc w:val="both"/>
        <w:rPr>
          <w:lang w:val="ru-RU"/>
        </w:rPr>
      </w:pPr>
      <w:r w:rsidRPr="006E2BCD">
        <w:rPr>
          <w:lang w:val="ru-RU"/>
        </w:rPr>
        <w:t>Данные методические указания подготовлены для выполнения контрольных работ студентами заочной формы обучения Юридического института СФУ.</w:t>
      </w: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FC3AB0">
      <w:pPr>
        <w:pStyle w:val="a3"/>
        <w:ind w:left="113" w:right="110" w:firstLine="567"/>
        <w:jc w:val="both"/>
        <w:rPr>
          <w:lang w:val="ru-RU"/>
        </w:rPr>
      </w:pPr>
      <w:r w:rsidRPr="006E2BCD">
        <w:rPr>
          <w:b/>
          <w:lang w:val="ru-RU"/>
        </w:rPr>
        <w:t xml:space="preserve">Цель контрольной работы - </w:t>
      </w:r>
      <w:r w:rsidRPr="006E2BCD">
        <w:rPr>
          <w:lang w:val="ru-RU"/>
        </w:rPr>
        <w:t>выявить умение студентов самостоятельно анализировать конкретные казусы, давать аргументированные ответы на возникающие практические вопросы со ссылкой на соответствующие нормативные акты, помочь овладеть навыками правоприменения и составления юридических документов.</w:t>
      </w:r>
    </w:p>
    <w:p w:rsidR="00D918A6" w:rsidRPr="006E2BCD" w:rsidRDefault="00FC3AB0">
      <w:pPr>
        <w:pStyle w:val="a3"/>
        <w:ind w:left="114" w:right="109" w:firstLine="567"/>
        <w:jc w:val="both"/>
        <w:rPr>
          <w:lang w:val="ru-RU"/>
        </w:rPr>
      </w:pPr>
      <w:r w:rsidRPr="006E2BCD">
        <w:rPr>
          <w:lang w:val="ru-RU"/>
        </w:rPr>
        <w:t>Контрольные работы выполняют по одному из шести предлагаемых ниже вариантов. Замена вариантов не допускается. Студенты, фамилии которых начинаются с буквы:</w:t>
      </w:r>
    </w:p>
    <w:p w:rsidR="00D918A6" w:rsidRPr="006E2BCD" w:rsidRDefault="00FC3AB0">
      <w:pPr>
        <w:pStyle w:val="a5"/>
        <w:numPr>
          <w:ilvl w:val="0"/>
          <w:numId w:val="8"/>
        </w:numPr>
        <w:tabs>
          <w:tab w:val="left" w:pos="1041"/>
          <w:tab w:val="left" w:pos="1042"/>
        </w:tabs>
        <w:spacing w:line="342" w:lineRule="exact"/>
        <w:ind w:right="0"/>
        <w:jc w:val="left"/>
        <w:rPr>
          <w:sz w:val="28"/>
          <w:lang w:val="ru-RU"/>
        </w:rPr>
      </w:pPr>
      <w:r w:rsidRPr="006E2BCD">
        <w:rPr>
          <w:sz w:val="28"/>
          <w:lang w:val="ru-RU"/>
        </w:rPr>
        <w:t>от</w:t>
      </w:r>
      <w:proofErr w:type="gramStart"/>
      <w:r w:rsidRPr="006E2BCD">
        <w:rPr>
          <w:sz w:val="28"/>
          <w:lang w:val="ru-RU"/>
        </w:rPr>
        <w:t xml:space="preserve"> А</w:t>
      </w:r>
      <w:proofErr w:type="gramEnd"/>
      <w:r w:rsidRPr="006E2BCD">
        <w:rPr>
          <w:sz w:val="28"/>
          <w:lang w:val="ru-RU"/>
        </w:rPr>
        <w:t xml:space="preserve"> до </w:t>
      </w:r>
      <w:r w:rsidR="00565058">
        <w:rPr>
          <w:sz w:val="28"/>
          <w:lang w:val="ru-RU"/>
        </w:rPr>
        <w:t>Е</w:t>
      </w:r>
      <w:r w:rsidRPr="006E2BCD">
        <w:rPr>
          <w:sz w:val="28"/>
          <w:lang w:val="ru-RU"/>
        </w:rPr>
        <w:t xml:space="preserve"> - выполняют первый</w:t>
      </w:r>
      <w:r w:rsidRPr="006E2BCD">
        <w:rPr>
          <w:spacing w:val="-8"/>
          <w:sz w:val="28"/>
          <w:lang w:val="ru-RU"/>
        </w:rPr>
        <w:t xml:space="preserve"> </w:t>
      </w:r>
      <w:r w:rsidRPr="006E2BCD">
        <w:rPr>
          <w:sz w:val="28"/>
          <w:lang w:val="ru-RU"/>
        </w:rPr>
        <w:t>вариант;</w:t>
      </w:r>
    </w:p>
    <w:p w:rsidR="00D918A6" w:rsidRPr="006E2BCD" w:rsidRDefault="00FC3AB0">
      <w:pPr>
        <w:pStyle w:val="a5"/>
        <w:numPr>
          <w:ilvl w:val="0"/>
          <w:numId w:val="8"/>
        </w:numPr>
        <w:tabs>
          <w:tab w:val="left" w:pos="1041"/>
          <w:tab w:val="left" w:pos="1042"/>
        </w:tabs>
        <w:spacing w:line="343" w:lineRule="exact"/>
        <w:ind w:right="0"/>
        <w:jc w:val="left"/>
        <w:rPr>
          <w:sz w:val="28"/>
          <w:lang w:val="ru-RU"/>
        </w:rPr>
      </w:pPr>
      <w:r w:rsidRPr="006E2BCD">
        <w:rPr>
          <w:sz w:val="28"/>
          <w:lang w:val="ru-RU"/>
        </w:rPr>
        <w:t>от</w:t>
      </w:r>
      <w:proofErr w:type="gramStart"/>
      <w:r w:rsidRPr="006E2BCD">
        <w:rPr>
          <w:sz w:val="28"/>
          <w:lang w:val="ru-RU"/>
        </w:rPr>
        <w:t xml:space="preserve"> Ж</w:t>
      </w:r>
      <w:proofErr w:type="gramEnd"/>
      <w:r w:rsidRPr="006E2BCD">
        <w:rPr>
          <w:sz w:val="28"/>
          <w:lang w:val="ru-RU"/>
        </w:rPr>
        <w:t xml:space="preserve"> до </w:t>
      </w:r>
      <w:r w:rsidR="00565058">
        <w:rPr>
          <w:sz w:val="28"/>
          <w:lang w:val="ru-RU"/>
        </w:rPr>
        <w:t>О</w:t>
      </w:r>
      <w:r w:rsidRPr="006E2BCD">
        <w:rPr>
          <w:sz w:val="28"/>
          <w:lang w:val="ru-RU"/>
        </w:rPr>
        <w:t xml:space="preserve"> - </w:t>
      </w:r>
      <w:r w:rsidR="00565058">
        <w:rPr>
          <w:sz w:val="28"/>
          <w:lang w:val="ru-RU"/>
        </w:rPr>
        <w:t>второй</w:t>
      </w:r>
      <w:r w:rsidRPr="006E2BCD">
        <w:rPr>
          <w:spacing w:val="-6"/>
          <w:sz w:val="28"/>
          <w:lang w:val="ru-RU"/>
        </w:rPr>
        <w:t xml:space="preserve"> </w:t>
      </w:r>
      <w:r w:rsidRPr="006E2BCD">
        <w:rPr>
          <w:sz w:val="28"/>
          <w:lang w:val="ru-RU"/>
        </w:rPr>
        <w:t>вариант;</w:t>
      </w:r>
    </w:p>
    <w:p w:rsidR="00D918A6" w:rsidRPr="006E2BCD" w:rsidRDefault="00FC3AB0">
      <w:pPr>
        <w:pStyle w:val="a5"/>
        <w:numPr>
          <w:ilvl w:val="0"/>
          <w:numId w:val="8"/>
        </w:numPr>
        <w:tabs>
          <w:tab w:val="left" w:pos="1041"/>
          <w:tab w:val="left" w:pos="1042"/>
        </w:tabs>
        <w:spacing w:line="343" w:lineRule="exact"/>
        <w:ind w:right="0"/>
        <w:jc w:val="left"/>
        <w:rPr>
          <w:sz w:val="28"/>
          <w:lang w:val="ru-RU"/>
        </w:rPr>
      </w:pPr>
      <w:r w:rsidRPr="006E2BCD">
        <w:rPr>
          <w:sz w:val="28"/>
          <w:lang w:val="ru-RU"/>
        </w:rPr>
        <w:t xml:space="preserve">от </w:t>
      </w:r>
      <w:proofErr w:type="gramStart"/>
      <w:r w:rsidR="00565058">
        <w:rPr>
          <w:sz w:val="28"/>
          <w:lang w:val="ru-RU"/>
        </w:rPr>
        <w:t>П</w:t>
      </w:r>
      <w:proofErr w:type="gramEnd"/>
      <w:r w:rsidRPr="006E2BCD">
        <w:rPr>
          <w:sz w:val="28"/>
          <w:lang w:val="ru-RU"/>
        </w:rPr>
        <w:t xml:space="preserve"> до </w:t>
      </w:r>
      <w:r w:rsidR="00565058">
        <w:rPr>
          <w:sz w:val="28"/>
          <w:lang w:val="ru-RU"/>
        </w:rPr>
        <w:t>Х</w:t>
      </w:r>
      <w:r w:rsidRPr="006E2BCD">
        <w:rPr>
          <w:sz w:val="28"/>
          <w:lang w:val="ru-RU"/>
        </w:rPr>
        <w:t xml:space="preserve"> - </w:t>
      </w:r>
      <w:r w:rsidR="00565058">
        <w:rPr>
          <w:sz w:val="28"/>
          <w:lang w:val="ru-RU"/>
        </w:rPr>
        <w:t>третий</w:t>
      </w:r>
      <w:r w:rsidRPr="006E2BCD">
        <w:rPr>
          <w:spacing w:val="-8"/>
          <w:sz w:val="28"/>
          <w:lang w:val="ru-RU"/>
        </w:rPr>
        <w:t xml:space="preserve"> </w:t>
      </w:r>
      <w:r w:rsidRPr="006E2BCD">
        <w:rPr>
          <w:sz w:val="28"/>
          <w:lang w:val="ru-RU"/>
        </w:rPr>
        <w:t>вариант;</w:t>
      </w:r>
    </w:p>
    <w:p w:rsidR="00D918A6" w:rsidRPr="006E2BCD" w:rsidRDefault="00FC3AB0">
      <w:pPr>
        <w:pStyle w:val="a5"/>
        <w:numPr>
          <w:ilvl w:val="0"/>
          <w:numId w:val="8"/>
        </w:numPr>
        <w:tabs>
          <w:tab w:val="left" w:pos="1041"/>
          <w:tab w:val="left" w:pos="1042"/>
        </w:tabs>
        <w:spacing w:line="342" w:lineRule="exact"/>
        <w:ind w:right="0"/>
        <w:jc w:val="left"/>
        <w:rPr>
          <w:sz w:val="28"/>
          <w:lang w:val="ru-RU"/>
        </w:rPr>
      </w:pPr>
      <w:r w:rsidRPr="006E2BCD">
        <w:rPr>
          <w:sz w:val="28"/>
          <w:lang w:val="ru-RU"/>
        </w:rPr>
        <w:t xml:space="preserve">от </w:t>
      </w:r>
      <w:proofErr w:type="gramStart"/>
      <w:r w:rsidRPr="006E2BCD">
        <w:rPr>
          <w:sz w:val="28"/>
          <w:lang w:val="ru-RU"/>
        </w:rPr>
        <w:t>Ц</w:t>
      </w:r>
      <w:proofErr w:type="gramEnd"/>
      <w:r w:rsidRPr="006E2BCD">
        <w:rPr>
          <w:sz w:val="28"/>
          <w:lang w:val="ru-RU"/>
        </w:rPr>
        <w:t xml:space="preserve"> до Я - </w:t>
      </w:r>
      <w:r w:rsidR="00565058">
        <w:rPr>
          <w:sz w:val="28"/>
          <w:lang w:val="ru-RU"/>
        </w:rPr>
        <w:t>четвертый</w:t>
      </w:r>
      <w:r w:rsidRPr="006E2BCD">
        <w:rPr>
          <w:spacing w:val="-7"/>
          <w:sz w:val="28"/>
          <w:lang w:val="ru-RU"/>
        </w:rPr>
        <w:t xml:space="preserve"> </w:t>
      </w:r>
      <w:r w:rsidRPr="006E2BCD">
        <w:rPr>
          <w:sz w:val="28"/>
          <w:lang w:val="ru-RU"/>
        </w:rPr>
        <w:t>вариант.</w:t>
      </w:r>
    </w:p>
    <w:p w:rsidR="00D918A6" w:rsidRPr="006E2BCD" w:rsidRDefault="00FC3AB0">
      <w:pPr>
        <w:pStyle w:val="a3"/>
        <w:ind w:left="113" w:right="109" w:firstLine="567"/>
        <w:jc w:val="both"/>
        <w:rPr>
          <w:lang w:val="ru-RU"/>
        </w:rPr>
      </w:pPr>
      <w:r w:rsidRPr="006E2BCD">
        <w:rPr>
          <w:lang w:val="ru-RU"/>
        </w:rPr>
        <w:t>К решению задач студенты приступают только после изучения учебников, рекомендованной литературы и нормативных актов, а также конспектов  лекций.</w:t>
      </w:r>
    </w:p>
    <w:p w:rsidR="00D918A6" w:rsidRPr="006E2BCD" w:rsidRDefault="00FC3AB0">
      <w:pPr>
        <w:pStyle w:val="a3"/>
        <w:spacing w:before="1"/>
        <w:ind w:left="113" w:right="109" w:firstLine="567"/>
        <w:jc w:val="both"/>
        <w:rPr>
          <w:lang w:val="ru-RU"/>
        </w:rPr>
      </w:pPr>
      <w:r w:rsidRPr="006E2BCD">
        <w:rPr>
          <w:lang w:val="ru-RU"/>
        </w:rPr>
        <w:t>Большинство задач (казусов) содержит конкретное дело из юридической практики. В учебных целях из содержания дел изъяты «лишние»  обстоятельства и «мелкие» детали (как правило, присутствующие в реальных делах), которые не оказывают существенного влияния на решение данного  дела. В некоторых казусах отдельные обстоятельства, являющиеся сутью изучаемого вопроса, специально выделяются и подчеркиваются. Другие обстоятельства, которые не столь важны для данной темы, отодвинуты на второй</w:t>
      </w:r>
      <w:r w:rsidRPr="006E2BCD">
        <w:rPr>
          <w:spacing w:val="-7"/>
          <w:lang w:val="ru-RU"/>
        </w:rPr>
        <w:t xml:space="preserve"> </w:t>
      </w:r>
      <w:r w:rsidRPr="006E2BCD">
        <w:rPr>
          <w:lang w:val="ru-RU"/>
        </w:rPr>
        <w:t>план.</w:t>
      </w:r>
    </w:p>
    <w:p w:rsidR="00D918A6" w:rsidRPr="006E2BCD" w:rsidRDefault="00FC3AB0">
      <w:pPr>
        <w:pStyle w:val="a3"/>
        <w:spacing w:line="321" w:lineRule="exact"/>
        <w:ind w:left="681" w:right="1886"/>
        <w:rPr>
          <w:lang w:val="ru-RU"/>
        </w:rPr>
      </w:pPr>
      <w:r w:rsidRPr="006E2BCD">
        <w:rPr>
          <w:lang w:val="ru-RU"/>
        </w:rPr>
        <w:t>При решении задач студент должен:</w:t>
      </w:r>
    </w:p>
    <w:p w:rsidR="00D918A6" w:rsidRPr="006E2BCD" w:rsidRDefault="00FC3AB0">
      <w:pPr>
        <w:pStyle w:val="a5"/>
        <w:numPr>
          <w:ilvl w:val="0"/>
          <w:numId w:val="7"/>
        </w:numPr>
        <w:tabs>
          <w:tab w:val="left" w:pos="1041"/>
          <w:tab w:val="left" w:pos="1042"/>
        </w:tabs>
        <w:ind w:right="0" w:firstLine="567"/>
        <w:jc w:val="left"/>
        <w:rPr>
          <w:sz w:val="28"/>
          <w:lang w:val="ru-RU"/>
        </w:rPr>
      </w:pPr>
      <w:r w:rsidRPr="006E2BCD">
        <w:rPr>
          <w:sz w:val="28"/>
          <w:lang w:val="ru-RU"/>
        </w:rPr>
        <w:t>тщательно проанализировать изложенные в задаче</w:t>
      </w:r>
      <w:r w:rsidRPr="006E2BCD">
        <w:rPr>
          <w:spacing w:val="-26"/>
          <w:sz w:val="28"/>
          <w:lang w:val="ru-RU"/>
        </w:rPr>
        <w:t xml:space="preserve"> </w:t>
      </w:r>
      <w:r w:rsidRPr="006E2BCD">
        <w:rPr>
          <w:sz w:val="28"/>
          <w:lang w:val="ru-RU"/>
        </w:rPr>
        <w:t>обстоятельства;</w:t>
      </w:r>
    </w:p>
    <w:p w:rsidR="00D918A6" w:rsidRPr="006E2BCD" w:rsidRDefault="00FC3AB0">
      <w:pPr>
        <w:pStyle w:val="a5"/>
        <w:numPr>
          <w:ilvl w:val="0"/>
          <w:numId w:val="7"/>
        </w:numPr>
        <w:tabs>
          <w:tab w:val="left" w:pos="1042"/>
        </w:tabs>
        <w:spacing w:before="1"/>
        <w:ind w:firstLine="567"/>
        <w:rPr>
          <w:sz w:val="28"/>
          <w:lang w:val="ru-RU"/>
        </w:rPr>
      </w:pPr>
      <w:r w:rsidRPr="006E2BCD">
        <w:rPr>
          <w:sz w:val="28"/>
          <w:lang w:val="ru-RU"/>
        </w:rPr>
        <w:t>установить круг отношений, подлежащих правовому воздействию, охарактеризовать природу и состав этих</w:t>
      </w:r>
      <w:r w:rsidRPr="006E2BCD">
        <w:rPr>
          <w:spacing w:val="-15"/>
          <w:sz w:val="28"/>
          <w:lang w:val="ru-RU"/>
        </w:rPr>
        <w:t xml:space="preserve"> </w:t>
      </w:r>
      <w:r w:rsidRPr="006E2BCD">
        <w:rPr>
          <w:sz w:val="28"/>
          <w:lang w:val="ru-RU"/>
        </w:rPr>
        <w:t>отношений;</w:t>
      </w:r>
    </w:p>
    <w:p w:rsidR="00D918A6" w:rsidRPr="006E2BCD" w:rsidRDefault="00FC3AB0">
      <w:pPr>
        <w:pStyle w:val="a5"/>
        <w:numPr>
          <w:ilvl w:val="0"/>
          <w:numId w:val="7"/>
        </w:numPr>
        <w:tabs>
          <w:tab w:val="left" w:pos="1042"/>
        </w:tabs>
        <w:ind w:left="113" w:right="111" w:firstLine="568"/>
        <w:rPr>
          <w:sz w:val="28"/>
          <w:lang w:val="ru-RU"/>
        </w:rPr>
      </w:pPr>
      <w:r w:rsidRPr="006E2BCD">
        <w:rPr>
          <w:sz w:val="28"/>
          <w:lang w:val="ru-RU"/>
        </w:rPr>
        <w:t>определить нормативный материал, подлежащий к применению в данном случае, установить точный смысл каждой правовой</w:t>
      </w:r>
      <w:r w:rsidRPr="006E2BCD">
        <w:rPr>
          <w:spacing w:val="-19"/>
          <w:sz w:val="28"/>
          <w:lang w:val="ru-RU"/>
        </w:rPr>
        <w:t xml:space="preserve"> </w:t>
      </w:r>
      <w:r w:rsidRPr="006E2BCD">
        <w:rPr>
          <w:sz w:val="28"/>
          <w:lang w:val="ru-RU"/>
        </w:rPr>
        <w:t>нормы;</w:t>
      </w:r>
    </w:p>
    <w:p w:rsidR="00D918A6" w:rsidRPr="006E2BCD" w:rsidRDefault="00FC3AB0">
      <w:pPr>
        <w:pStyle w:val="a5"/>
        <w:numPr>
          <w:ilvl w:val="0"/>
          <w:numId w:val="7"/>
        </w:numPr>
        <w:tabs>
          <w:tab w:val="left" w:pos="1042"/>
        </w:tabs>
        <w:ind w:left="113" w:right="111" w:firstLine="568"/>
        <w:rPr>
          <w:sz w:val="28"/>
          <w:lang w:val="ru-RU"/>
        </w:rPr>
      </w:pPr>
      <w:r w:rsidRPr="006E2BCD">
        <w:rPr>
          <w:sz w:val="28"/>
          <w:lang w:val="ru-RU"/>
        </w:rPr>
        <w:t>применить нормативный материал к конкретным отношениям, сформулировать обоснованное, мотивированное</w:t>
      </w:r>
      <w:r w:rsidRPr="006E2BCD">
        <w:rPr>
          <w:spacing w:val="-12"/>
          <w:sz w:val="28"/>
          <w:lang w:val="ru-RU"/>
        </w:rPr>
        <w:t xml:space="preserve"> </w:t>
      </w:r>
      <w:r w:rsidRPr="006E2BCD">
        <w:rPr>
          <w:sz w:val="28"/>
          <w:lang w:val="ru-RU"/>
        </w:rPr>
        <w:t>решение.</w:t>
      </w:r>
    </w:p>
    <w:p w:rsidR="00D918A6" w:rsidRPr="006E2BCD" w:rsidRDefault="00FC3AB0">
      <w:pPr>
        <w:pStyle w:val="a3"/>
        <w:spacing w:before="1"/>
        <w:ind w:left="113" w:right="110" w:firstLine="567"/>
        <w:jc w:val="both"/>
        <w:rPr>
          <w:lang w:val="ru-RU"/>
        </w:rPr>
      </w:pPr>
      <w:r w:rsidRPr="006E2BCD">
        <w:rPr>
          <w:lang w:val="ru-RU"/>
        </w:rPr>
        <w:t>Студент должен представить решение казуса в письменной форме: заявление в КТС, исковое заявление в суд, кассационная жалоба, постановление КТС, решение суда, представление или протест прокурора, ответ на жалобу или</w:t>
      </w:r>
    </w:p>
    <w:p w:rsidR="00D918A6" w:rsidRPr="006E2BCD" w:rsidRDefault="00D918A6">
      <w:pPr>
        <w:jc w:val="both"/>
        <w:rPr>
          <w:lang w:val="ru-RU"/>
        </w:rPr>
        <w:sectPr w:rsidR="00D918A6" w:rsidRPr="006E2BCD">
          <w:footerReference w:type="default" r:id="rId7"/>
          <w:pgSz w:w="11910" w:h="16840"/>
          <w:pgMar w:top="1100" w:right="1020" w:bottom="900" w:left="1020" w:header="0" w:footer="712" w:gutter="0"/>
          <w:pgNumType w:start="3"/>
          <w:cols w:space="720"/>
        </w:sectPr>
      </w:pPr>
    </w:p>
    <w:p w:rsidR="00D918A6" w:rsidRPr="006E2BCD" w:rsidRDefault="00FC3AB0">
      <w:pPr>
        <w:pStyle w:val="a3"/>
        <w:spacing w:before="50"/>
        <w:ind w:left="114" w:right="110" w:hanging="1"/>
        <w:rPr>
          <w:lang w:val="ru-RU"/>
        </w:rPr>
      </w:pPr>
      <w:bookmarkStart w:id="2" w:name="Образец_решения_задачи"/>
      <w:bookmarkEnd w:id="2"/>
      <w:r w:rsidRPr="006E2BCD">
        <w:rPr>
          <w:lang w:val="ru-RU"/>
        </w:rPr>
        <w:lastRenderedPageBreak/>
        <w:t>заявление и т.п. Письменное оформление решения обязательно, ибо эта работа способствует формированию опыта в составлении юридических документов.</w:t>
      </w:r>
    </w:p>
    <w:p w:rsidR="00D918A6" w:rsidRDefault="00FC3AB0">
      <w:pPr>
        <w:pStyle w:val="a3"/>
        <w:spacing w:before="1"/>
        <w:ind w:left="113" w:right="108" w:firstLine="567"/>
        <w:jc w:val="both"/>
        <w:rPr>
          <w:lang w:val="ru-RU"/>
        </w:rPr>
      </w:pPr>
      <w:r w:rsidRPr="006E2BCD">
        <w:rPr>
          <w:lang w:val="ru-RU"/>
        </w:rPr>
        <w:t xml:space="preserve">В связи с происходящими обновлениями законодательства о труде студенты должны проявлять большую самостоятельность в изучении соответствующих нормативных актов, следить за изменением текущего законодательства. В связи с этим полезно следить за такими периодическими изданиями, как </w:t>
      </w:r>
      <w:r w:rsidR="006E2BCD">
        <w:rPr>
          <w:lang w:val="ru-RU"/>
        </w:rPr>
        <w:t xml:space="preserve">«Государство и право», «Трудовое право», «Хозяйство и право», «Право и экономика», «Законодательство и экономика» </w:t>
      </w:r>
      <w:r w:rsidRPr="006E2BCD">
        <w:rPr>
          <w:lang w:val="ru-RU"/>
        </w:rPr>
        <w:t>и</w:t>
      </w:r>
      <w:r w:rsidRPr="006E2BCD">
        <w:rPr>
          <w:spacing w:val="-4"/>
          <w:lang w:val="ru-RU"/>
        </w:rPr>
        <w:t xml:space="preserve"> </w:t>
      </w:r>
      <w:r w:rsidRPr="006E2BCD">
        <w:rPr>
          <w:lang w:val="ru-RU"/>
        </w:rPr>
        <w:t>др.</w:t>
      </w:r>
    </w:p>
    <w:p w:rsidR="006E2BCD" w:rsidRDefault="006E2BCD">
      <w:pPr>
        <w:pStyle w:val="a3"/>
        <w:spacing w:before="1"/>
        <w:ind w:left="113" w:right="108" w:firstLine="567"/>
        <w:jc w:val="both"/>
        <w:rPr>
          <w:lang w:val="ru-RU"/>
        </w:rPr>
      </w:pPr>
      <w:r>
        <w:rPr>
          <w:lang w:val="ru-RU"/>
        </w:rPr>
        <w:t xml:space="preserve">Кроме того следует </w:t>
      </w:r>
      <w:r w:rsidR="006A60AE">
        <w:rPr>
          <w:lang w:val="ru-RU"/>
        </w:rPr>
        <w:t xml:space="preserve"> </w:t>
      </w:r>
      <w:r>
        <w:rPr>
          <w:lang w:val="ru-RU"/>
        </w:rPr>
        <w:t xml:space="preserve">обращаться к </w:t>
      </w:r>
      <w:proofErr w:type="gramStart"/>
      <w:r>
        <w:rPr>
          <w:lang w:val="ru-RU"/>
        </w:rPr>
        <w:t>Комментариям</w:t>
      </w:r>
      <w:proofErr w:type="gramEnd"/>
      <w:r>
        <w:rPr>
          <w:lang w:val="ru-RU"/>
        </w:rPr>
        <w:t xml:space="preserve"> Трудового кодекса РФ, опубликованным в справочных правовых системах «Консультант Плюс», «Гарант», «Кодекс» и др.</w:t>
      </w:r>
    </w:p>
    <w:p w:rsidR="006E2BCD" w:rsidRPr="006E2BCD" w:rsidRDefault="006E2BCD">
      <w:pPr>
        <w:pStyle w:val="a3"/>
        <w:spacing w:before="1"/>
        <w:ind w:left="113" w:right="108" w:firstLine="567"/>
        <w:jc w:val="both"/>
        <w:rPr>
          <w:lang w:val="ru-RU"/>
        </w:rPr>
      </w:pPr>
    </w:p>
    <w:p w:rsidR="008C33DE" w:rsidRDefault="00FC3AB0" w:rsidP="008C33DE">
      <w:pPr>
        <w:ind w:left="4208" w:right="110" w:hanging="3893"/>
        <w:jc w:val="center"/>
        <w:rPr>
          <w:b/>
          <w:sz w:val="28"/>
          <w:lang w:val="ru-RU"/>
        </w:rPr>
      </w:pPr>
      <w:r w:rsidRPr="006E2BCD">
        <w:rPr>
          <w:b/>
          <w:sz w:val="28"/>
          <w:lang w:val="ru-RU"/>
        </w:rPr>
        <w:t>Рекомендуемые нормативные акты и акты судебных органов,</w:t>
      </w:r>
    </w:p>
    <w:p w:rsidR="00D918A6" w:rsidRPr="006E2BCD" w:rsidRDefault="00FC3AB0" w:rsidP="008C33DE">
      <w:pPr>
        <w:ind w:left="4208" w:right="110" w:hanging="3893"/>
        <w:jc w:val="center"/>
        <w:rPr>
          <w:b/>
          <w:sz w:val="28"/>
          <w:lang w:val="ru-RU"/>
        </w:rPr>
      </w:pPr>
      <w:r w:rsidRPr="006E2BCD">
        <w:rPr>
          <w:b/>
          <w:sz w:val="28"/>
          <w:lang w:val="ru-RU"/>
        </w:rPr>
        <w:t>основная литература</w:t>
      </w:r>
      <w:r w:rsidR="008C33DE">
        <w:rPr>
          <w:b/>
          <w:sz w:val="28"/>
          <w:lang w:val="ru-RU"/>
        </w:rPr>
        <w:t xml:space="preserve"> </w:t>
      </w:r>
      <w:r w:rsidRPr="006E2BCD">
        <w:rPr>
          <w:b/>
          <w:sz w:val="28"/>
          <w:lang w:val="ru-RU"/>
        </w:rPr>
        <w:t>для решения задач по всем вариантам</w:t>
      </w:r>
    </w:p>
    <w:p w:rsidR="00D918A6" w:rsidRPr="00BD048A" w:rsidRDefault="00D918A6">
      <w:pPr>
        <w:pStyle w:val="a3"/>
        <w:spacing w:before="7"/>
        <w:rPr>
          <w:b/>
          <w:lang w:val="ru-RU"/>
        </w:rPr>
      </w:pP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>Конституция</w:t>
      </w:r>
      <w:r w:rsidRPr="00BD048A">
        <w:rPr>
          <w:sz w:val="28"/>
          <w:szCs w:val="28"/>
          <w:lang w:val="ru-RU"/>
        </w:rPr>
        <w:tab/>
        <w:t>Российской Федерации от 12.12.1993 г. (с послед. изменениями)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>Всеобщая Декларация прав человека, принятая Генеральной А</w:t>
      </w:r>
      <w:proofErr w:type="gramStart"/>
      <w:r w:rsidRPr="00BD048A">
        <w:rPr>
          <w:sz w:val="28"/>
          <w:szCs w:val="28"/>
          <w:lang w:val="ru-RU"/>
        </w:rPr>
        <w:t>с-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r w:rsidRPr="00BD048A">
        <w:rPr>
          <w:sz w:val="28"/>
          <w:szCs w:val="28"/>
          <w:lang w:val="ru-RU"/>
        </w:rPr>
        <w:t>самблеей</w:t>
      </w:r>
      <w:proofErr w:type="spellEnd"/>
      <w:r w:rsidRPr="00BD048A">
        <w:rPr>
          <w:sz w:val="28"/>
          <w:szCs w:val="28"/>
          <w:lang w:val="ru-RU"/>
        </w:rPr>
        <w:t xml:space="preserve"> ООН 10.12.1948 г. // Права человека. Основные международные документы: Сб. документов. М.,</w:t>
      </w:r>
      <w:r w:rsidRPr="00BD048A">
        <w:rPr>
          <w:spacing w:val="-20"/>
          <w:sz w:val="28"/>
          <w:szCs w:val="28"/>
          <w:lang w:val="ru-RU"/>
        </w:rPr>
        <w:t xml:space="preserve"> </w:t>
      </w:r>
      <w:r w:rsidRPr="00BD048A">
        <w:rPr>
          <w:sz w:val="28"/>
          <w:szCs w:val="28"/>
          <w:lang w:val="ru-RU"/>
        </w:rPr>
        <w:t>1990.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>Международный пакт об экономических, социальных и культурных правах  от 19.12.1966 г.  //  Права человека.  Основные международные документы: Сб. документов. М.: Международные отношения,  1989.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>Об основополагающих принципах и правах в сфере труда: Декларация МОТ от 18 июня 1998 г. // Российская газета. – 1998. – 16</w:t>
      </w:r>
      <w:r w:rsidRPr="00BD048A">
        <w:rPr>
          <w:spacing w:val="-19"/>
          <w:sz w:val="28"/>
          <w:szCs w:val="28"/>
          <w:lang w:val="ru-RU"/>
        </w:rPr>
        <w:t xml:space="preserve"> </w:t>
      </w:r>
      <w:r w:rsidRPr="00BD048A">
        <w:rPr>
          <w:sz w:val="28"/>
          <w:szCs w:val="28"/>
          <w:lang w:val="ru-RU"/>
        </w:rPr>
        <w:t>декабря.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 xml:space="preserve">Об упразднении принудительного труда [Электронный ресурс]:   Конвенция № 105 МОТ (принята в </w:t>
      </w:r>
      <w:proofErr w:type="gramStart"/>
      <w:r w:rsidRPr="00BD048A">
        <w:rPr>
          <w:sz w:val="28"/>
          <w:szCs w:val="28"/>
          <w:lang w:val="ru-RU"/>
        </w:rPr>
        <w:t>г</w:t>
      </w:r>
      <w:proofErr w:type="gramEnd"/>
      <w:r w:rsidRPr="00BD048A">
        <w:rPr>
          <w:sz w:val="28"/>
          <w:szCs w:val="28"/>
          <w:lang w:val="ru-RU"/>
        </w:rPr>
        <w:t>. Женеве 25.06.1957 на 40-ой сессии Генеральной конференции МОТ) // СЗ РФ. – 2001. – № 50. – Ст. 4649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 xml:space="preserve">). 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 xml:space="preserve">Относительно дискриминации в области труда и занятий [Электронный ресурс]:   Конвенция № 111 МОТ (принята в г. Женеве 25.06.1958 г. на 42-ой сессии Генеральной конференции МОТ) // Ведомости </w:t>
      </w:r>
      <w:proofErr w:type="gramStart"/>
      <w:r w:rsidRPr="00BD048A">
        <w:rPr>
          <w:sz w:val="28"/>
          <w:szCs w:val="28"/>
          <w:lang w:val="ru-RU"/>
        </w:rPr>
        <w:t>ВС</w:t>
      </w:r>
      <w:proofErr w:type="gramEnd"/>
      <w:r w:rsidRPr="00BD048A">
        <w:rPr>
          <w:sz w:val="28"/>
          <w:szCs w:val="28"/>
          <w:lang w:val="ru-RU"/>
        </w:rPr>
        <w:t xml:space="preserve"> СССР. – 1961. – № 44. – Ст. 448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>Конвенция о защите прав человека и основных свобод [Электронный ресурс]: Бюллетень международных договоров. – 2001. – № 3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widowControl/>
        <w:numPr>
          <w:ilvl w:val="0"/>
          <w:numId w:val="23"/>
        </w:numPr>
        <w:tabs>
          <w:tab w:val="left" w:pos="0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lastRenderedPageBreak/>
        <w:t xml:space="preserve">Трудовой кодекс РФ [Электронный ресурс]: </w:t>
      </w:r>
      <w:proofErr w:type="spellStart"/>
      <w:r w:rsidRPr="00BD048A">
        <w:rPr>
          <w:sz w:val="28"/>
          <w:szCs w:val="28"/>
          <w:lang w:val="ru-RU"/>
        </w:rPr>
        <w:t>федер</w:t>
      </w:r>
      <w:proofErr w:type="spellEnd"/>
      <w:r w:rsidRPr="00BD048A">
        <w:rPr>
          <w:sz w:val="28"/>
          <w:szCs w:val="28"/>
          <w:lang w:val="ru-RU"/>
        </w:rPr>
        <w:t>. закон от 30.12.2001 г. № 51-ФЗ.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widowControl/>
        <w:numPr>
          <w:ilvl w:val="0"/>
          <w:numId w:val="23"/>
        </w:numPr>
        <w:tabs>
          <w:tab w:val="left" w:pos="0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 xml:space="preserve">Гражданский кодекс РФ (часть 1) [Электронный ресурс]: </w:t>
      </w:r>
      <w:proofErr w:type="spellStart"/>
      <w:r w:rsidRPr="00BD048A">
        <w:rPr>
          <w:sz w:val="28"/>
          <w:szCs w:val="28"/>
          <w:lang w:val="ru-RU"/>
        </w:rPr>
        <w:t>федер</w:t>
      </w:r>
      <w:proofErr w:type="spellEnd"/>
      <w:r w:rsidRPr="00BD048A">
        <w:rPr>
          <w:sz w:val="28"/>
          <w:szCs w:val="28"/>
          <w:lang w:val="ru-RU"/>
        </w:rPr>
        <w:t>. закон от 30.11.1994 г.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widowControl/>
        <w:numPr>
          <w:ilvl w:val="0"/>
          <w:numId w:val="23"/>
        </w:numPr>
        <w:tabs>
          <w:tab w:val="left" w:pos="0"/>
          <w:tab w:val="left" w:pos="993"/>
        </w:tabs>
        <w:ind w:left="0" w:firstLine="360"/>
        <w:jc w:val="both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 xml:space="preserve">Гражданский кодекс РФ (часть 2) [Электронный ресурс]: </w:t>
      </w:r>
      <w:proofErr w:type="spellStart"/>
      <w:r w:rsidRPr="00BD048A">
        <w:rPr>
          <w:sz w:val="28"/>
          <w:szCs w:val="28"/>
          <w:lang w:val="ru-RU"/>
        </w:rPr>
        <w:t>федер</w:t>
      </w:r>
      <w:proofErr w:type="spellEnd"/>
      <w:r w:rsidRPr="00BD048A">
        <w:rPr>
          <w:sz w:val="28"/>
          <w:szCs w:val="28"/>
          <w:lang w:val="ru-RU"/>
        </w:rPr>
        <w:t>. закон от 26.01.1996 г.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>Кодекс Российской Федерации об административных правонарушениях</w:t>
      </w:r>
      <w:r w:rsidRPr="00BD048A">
        <w:rPr>
          <w:spacing w:val="13"/>
          <w:sz w:val="28"/>
          <w:szCs w:val="28"/>
          <w:lang w:val="ru-RU"/>
        </w:rPr>
        <w:t xml:space="preserve"> </w:t>
      </w:r>
      <w:r w:rsidRPr="00BD048A">
        <w:rPr>
          <w:sz w:val="28"/>
          <w:szCs w:val="28"/>
          <w:lang w:val="ru-RU"/>
        </w:rPr>
        <w:t xml:space="preserve">[Электронный ресурс]: </w:t>
      </w:r>
      <w:proofErr w:type="spellStart"/>
      <w:r w:rsidRPr="00BD048A">
        <w:rPr>
          <w:sz w:val="28"/>
          <w:szCs w:val="28"/>
          <w:lang w:val="ru-RU"/>
        </w:rPr>
        <w:t>федер</w:t>
      </w:r>
      <w:proofErr w:type="spellEnd"/>
      <w:r w:rsidRPr="00BD048A">
        <w:rPr>
          <w:sz w:val="28"/>
          <w:szCs w:val="28"/>
          <w:lang w:val="ru-RU"/>
        </w:rPr>
        <w:t>. закон от 30.12.2001 г.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>Гражданский</w:t>
      </w:r>
      <w:r w:rsidRPr="00BD048A">
        <w:rPr>
          <w:sz w:val="28"/>
          <w:szCs w:val="28"/>
          <w:lang w:val="ru-RU"/>
        </w:rPr>
        <w:tab/>
        <w:t>процессуальный</w:t>
      </w:r>
      <w:r w:rsidRPr="00BD048A">
        <w:rPr>
          <w:sz w:val="28"/>
          <w:szCs w:val="28"/>
          <w:lang w:val="ru-RU"/>
        </w:rPr>
        <w:tab/>
        <w:t>кодекс</w:t>
      </w:r>
      <w:r w:rsidRPr="00BD048A">
        <w:rPr>
          <w:sz w:val="28"/>
          <w:szCs w:val="28"/>
          <w:lang w:val="ru-RU"/>
        </w:rPr>
        <w:tab/>
        <w:t xml:space="preserve">Российской Федерации [Электронный ресурс]: </w:t>
      </w:r>
      <w:proofErr w:type="spellStart"/>
      <w:r w:rsidRPr="00BD048A">
        <w:rPr>
          <w:sz w:val="28"/>
          <w:szCs w:val="28"/>
          <w:lang w:val="ru-RU"/>
        </w:rPr>
        <w:t>федер</w:t>
      </w:r>
      <w:proofErr w:type="spellEnd"/>
      <w:r w:rsidRPr="00BD048A">
        <w:rPr>
          <w:sz w:val="28"/>
          <w:szCs w:val="28"/>
          <w:lang w:val="ru-RU"/>
        </w:rPr>
        <w:t>. закон</w:t>
      </w:r>
      <w:r w:rsidRPr="00BD048A">
        <w:rPr>
          <w:sz w:val="28"/>
          <w:szCs w:val="28"/>
          <w:lang w:val="ru-RU"/>
        </w:rPr>
        <w:tab/>
        <w:t>от 14.11.2002 г. 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>О занятости населения в РФ [Электронный ресурс]:  Закон РФ от 19.04.1991 г.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 xml:space="preserve">О профессиональных союзах, их правах и гарантиях деятельности [Электронный ресурс]: </w:t>
      </w:r>
      <w:proofErr w:type="spellStart"/>
      <w:r w:rsidRPr="00BD048A">
        <w:rPr>
          <w:sz w:val="28"/>
          <w:szCs w:val="28"/>
          <w:lang w:val="ru-RU"/>
        </w:rPr>
        <w:t>федер</w:t>
      </w:r>
      <w:proofErr w:type="spellEnd"/>
      <w:r w:rsidRPr="00BD048A">
        <w:rPr>
          <w:sz w:val="28"/>
          <w:szCs w:val="28"/>
          <w:lang w:val="ru-RU"/>
        </w:rPr>
        <w:t>. закон РФ от 12.01.1996 г.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 xml:space="preserve">О производственных кооперативах [Электронный ресурс]: </w:t>
      </w:r>
      <w:proofErr w:type="spellStart"/>
      <w:r w:rsidRPr="00BD048A">
        <w:rPr>
          <w:sz w:val="28"/>
          <w:szCs w:val="28"/>
          <w:lang w:val="ru-RU"/>
        </w:rPr>
        <w:t>федер</w:t>
      </w:r>
      <w:proofErr w:type="spellEnd"/>
      <w:r w:rsidRPr="00BD048A">
        <w:rPr>
          <w:sz w:val="28"/>
          <w:szCs w:val="28"/>
          <w:lang w:val="ru-RU"/>
        </w:rPr>
        <w:t>. закон от 08.05.1996 г. 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 xml:space="preserve">Об объединениях работодателей [Электронный ресурс]:  </w:t>
      </w:r>
      <w:proofErr w:type="spellStart"/>
      <w:r w:rsidRPr="00BD048A">
        <w:rPr>
          <w:sz w:val="28"/>
          <w:szCs w:val="28"/>
          <w:lang w:val="ru-RU"/>
        </w:rPr>
        <w:t>федер</w:t>
      </w:r>
      <w:proofErr w:type="spellEnd"/>
      <w:r w:rsidRPr="00BD048A">
        <w:rPr>
          <w:sz w:val="28"/>
          <w:szCs w:val="28"/>
          <w:lang w:val="ru-RU"/>
        </w:rPr>
        <w:t>. закон от 27.11.2002 г. № 156 –ФЗ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BD048A" w:rsidRPr="00BD048A" w:rsidRDefault="00BD048A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rFonts w:eastAsia="Calibri"/>
          <w:sz w:val="28"/>
          <w:szCs w:val="28"/>
          <w:lang w:val="ru-RU" w:eastAsia="ru-RU"/>
        </w:rPr>
        <w:t xml:space="preserve">О государственном контроле (надзоре) и муниципальном контроле в Российской Федерации </w:t>
      </w:r>
      <w:r w:rsidRPr="00BD048A">
        <w:rPr>
          <w:sz w:val="28"/>
          <w:szCs w:val="28"/>
          <w:lang w:val="ru-RU"/>
        </w:rPr>
        <w:t xml:space="preserve">[Электронный ресурс]:  </w:t>
      </w:r>
      <w:r w:rsidRPr="00BD048A">
        <w:rPr>
          <w:rFonts w:eastAsia="Calibri"/>
          <w:sz w:val="28"/>
          <w:szCs w:val="28"/>
          <w:lang w:val="ru-RU" w:eastAsia="ru-RU"/>
        </w:rPr>
        <w:t xml:space="preserve">Федеральный закон от 31.07.2020 N 248-ФЗ </w:t>
      </w:r>
      <w:r w:rsidRPr="00BD048A">
        <w:rPr>
          <w:sz w:val="28"/>
          <w:szCs w:val="28"/>
          <w:lang w:val="ru-RU"/>
        </w:rPr>
        <w:t>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 xml:space="preserve">О правовом положении иностранных граждан в Российской Федерации [Электронный ресурс]: </w:t>
      </w:r>
      <w:proofErr w:type="spellStart"/>
      <w:r w:rsidRPr="00BD048A">
        <w:rPr>
          <w:sz w:val="28"/>
          <w:szCs w:val="28"/>
          <w:lang w:val="ru-RU"/>
        </w:rPr>
        <w:t>федер</w:t>
      </w:r>
      <w:proofErr w:type="spellEnd"/>
      <w:r w:rsidRPr="00BD048A">
        <w:rPr>
          <w:sz w:val="28"/>
          <w:szCs w:val="28"/>
          <w:lang w:val="ru-RU"/>
        </w:rPr>
        <w:t>. закон от 25.07.2002 г. № 115-ФЗ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pacing w:val="2"/>
          <w:sz w:val="28"/>
          <w:szCs w:val="28"/>
          <w:lang w:val="ru-RU"/>
        </w:rPr>
        <w:t xml:space="preserve">О </w:t>
      </w:r>
      <w:r w:rsidRPr="00BD048A">
        <w:rPr>
          <w:sz w:val="28"/>
          <w:szCs w:val="28"/>
          <w:lang w:val="ru-RU"/>
        </w:rPr>
        <w:t xml:space="preserve">гарантиях и компенсациях для лиц, работающих в районах Крайнего Севера и приравненных к ним местностях, </w:t>
      </w:r>
      <w:r w:rsidRPr="00BD048A">
        <w:rPr>
          <w:b/>
          <w:bCs/>
          <w:sz w:val="28"/>
          <w:szCs w:val="28"/>
          <w:lang w:val="ru-RU"/>
        </w:rPr>
        <w:t xml:space="preserve">а </w:t>
      </w:r>
      <w:r w:rsidRPr="00BD048A">
        <w:rPr>
          <w:sz w:val="28"/>
          <w:szCs w:val="28"/>
          <w:lang w:val="ru-RU"/>
        </w:rPr>
        <w:t xml:space="preserve">также в иных местностях края с особыми Климатическими условиями [Электронный ресурс]:  Закон Красноярского края от 3 декабря 2004 г. № </w:t>
      </w:r>
      <w:r w:rsidRPr="00BD048A">
        <w:rPr>
          <w:rStyle w:val="docaccesstitle"/>
          <w:sz w:val="28"/>
          <w:szCs w:val="28"/>
          <w:lang w:val="ru-RU"/>
        </w:rPr>
        <w:t xml:space="preserve">12-2668 </w:t>
      </w:r>
      <w:r w:rsidRPr="00BD048A">
        <w:rPr>
          <w:sz w:val="28"/>
          <w:szCs w:val="28"/>
          <w:lang w:val="ru-RU"/>
        </w:rPr>
        <w:t>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9A2515" w:rsidRPr="00BD048A" w:rsidRDefault="009A2515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rFonts w:eastAsia="Calibri"/>
          <w:sz w:val="28"/>
          <w:szCs w:val="28"/>
          <w:lang w:val="ru-RU" w:eastAsia="ru-RU"/>
        </w:rPr>
        <w:t xml:space="preserve">Об утверждении Правил определения степени тяжести вреда, </w:t>
      </w:r>
      <w:r w:rsidRPr="00BD048A">
        <w:rPr>
          <w:rFonts w:eastAsia="Calibri"/>
          <w:sz w:val="28"/>
          <w:szCs w:val="28"/>
          <w:lang w:val="ru-RU" w:eastAsia="ru-RU"/>
        </w:rPr>
        <w:lastRenderedPageBreak/>
        <w:t xml:space="preserve">причиненного здоровью человека: Постановление Правительства РФ от 17.08.2007 N 522 </w:t>
      </w:r>
      <w:r w:rsidRPr="00BD048A">
        <w:rPr>
          <w:sz w:val="28"/>
          <w:szCs w:val="28"/>
          <w:lang w:val="ru-RU"/>
        </w:rPr>
        <w:t>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pacing w:val="2"/>
          <w:sz w:val="28"/>
          <w:szCs w:val="28"/>
          <w:lang w:val="ru-RU"/>
        </w:rPr>
        <w:t xml:space="preserve">О </w:t>
      </w:r>
      <w:r w:rsidRPr="00BD048A">
        <w:rPr>
          <w:sz w:val="28"/>
          <w:szCs w:val="28"/>
          <w:lang w:val="ru-RU"/>
        </w:rPr>
        <w:t>применении судами общей юрисдикции общепризнанных принципов и норм международного права и международных договоров Российской Федерации: [Электронный ресурс]: постановление Пленума Верховного Суда Российской Федерации от 10 октября 2003 г. № 5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BD048A" w:rsidRDefault="00762EF6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pacing w:val="2"/>
          <w:sz w:val="28"/>
          <w:szCs w:val="28"/>
          <w:lang w:val="ru-RU"/>
        </w:rPr>
        <w:t xml:space="preserve">О </w:t>
      </w:r>
      <w:r w:rsidRPr="00BD048A">
        <w:rPr>
          <w:sz w:val="28"/>
          <w:szCs w:val="28"/>
          <w:lang w:val="ru-RU"/>
        </w:rPr>
        <w:t>применении судами Российской Федерации Трудового кодекса РФ: постановление Пленума Верховного Суда РФ от 17.03.2004 г.  № 2 (с послед</w:t>
      </w:r>
      <w:proofErr w:type="gramStart"/>
      <w:r w:rsidRPr="00BD048A">
        <w:rPr>
          <w:sz w:val="28"/>
          <w:szCs w:val="28"/>
          <w:lang w:val="ru-RU"/>
        </w:rPr>
        <w:t>.</w:t>
      </w:r>
      <w:proofErr w:type="gramEnd"/>
      <w:r w:rsidRPr="00BD048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D048A">
        <w:rPr>
          <w:sz w:val="28"/>
          <w:szCs w:val="28"/>
          <w:lang w:val="ru-RU"/>
        </w:rPr>
        <w:t>и</w:t>
      </w:r>
      <w:proofErr w:type="gramEnd"/>
      <w:r w:rsidRPr="00BD048A">
        <w:rPr>
          <w:sz w:val="28"/>
          <w:szCs w:val="28"/>
          <w:lang w:val="ru-RU"/>
        </w:rPr>
        <w:t>зм</w:t>
      </w:r>
      <w:proofErr w:type="spellEnd"/>
      <w:r w:rsidRPr="00BD048A">
        <w:rPr>
          <w:sz w:val="28"/>
          <w:szCs w:val="28"/>
          <w:lang w:val="ru-RU"/>
        </w:rPr>
        <w:t>.)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  <w:r w:rsidR="001E7E7A" w:rsidRPr="00BD048A">
        <w:rPr>
          <w:sz w:val="28"/>
          <w:szCs w:val="28"/>
          <w:lang w:val="ru-RU"/>
        </w:rPr>
        <w:t>\</w:t>
      </w:r>
    </w:p>
    <w:p w:rsidR="001E7E7A" w:rsidRPr="00BD048A" w:rsidRDefault="001E7E7A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sz w:val="28"/>
          <w:szCs w:val="28"/>
          <w:lang w:val="ru-RU"/>
        </w:rPr>
        <w:t>О применении законодательства, регулирующего труд женщин, лиц с семейными обязанностями и несовершеннолетних: Постановление Пленума Верховного Суда РФ от 28.01.2014 г. № 1. 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).\</w:t>
      </w:r>
    </w:p>
    <w:p w:rsidR="001E7E7A" w:rsidRPr="00BD048A" w:rsidRDefault="001E7E7A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rFonts w:eastAsia="Calibri"/>
          <w:sz w:val="28"/>
          <w:szCs w:val="28"/>
          <w:lang w:val="ru-RU" w:eastAsia="ru-RU"/>
        </w:rPr>
        <w:t xml:space="preserve">О применении судами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 w:rsidRPr="00BD048A">
        <w:rPr>
          <w:rFonts w:eastAsia="Calibri"/>
          <w:sz w:val="28"/>
          <w:szCs w:val="28"/>
          <w:lang w:val="ru-RU" w:eastAsia="ru-RU"/>
        </w:rPr>
        <w:t>микропредприятиям</w:t>
      </w:r>
      <w:proofErr w:type="spellEnd"/>
      <w:r w:rsidRPr="00BD048A">
        <w:rPr>
          <w:rFonts w:eastAsia="Calibri"/>
          <w:sz w:val="28"/>
          <w:szCs w:val="28"/>
          <w:lang w:val="ru-RU" w:eastAsia="ru-RU"/>
        </w:rPr>
        <w:t>: Постановление Пленума Верховного Суда РФ от 29.05.2018 N 15</w:t>
      </w:r>
      <w:r w:rsidR="00723B5C" w:rsidRPr="00BD048A">
        <w:rPr>
          <w:rFonts w:eastAsia="Calibri"/>
          <w:sz w:val="28"/>
          <w:szCs w:val="28"/>
          <w:lang w:val="ru-RU" w:eastAsia="ru-RU"/>
        </w:rPr>
        <w:t xml:space="preserve"> </w:t>
      </w:r>
      <w:r w:rsidRPr="00BD048A">
        <w:rPr>
          <w:sz w:val="28"/>
          <w:szCs w:val="28"/>
          <w:lang w:val="ru-RU"/>
        </w:rPr>
        <w:t>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A957FF" w:rsidRPr="00BD048A" w:rsidRDefault="00723B5C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rFonts w:eastAsia="Calibri"/>
          <w:sz w:val="28"/>
          <w:szCs w:val="28"/>
          <w:lang w:val="ru-RU" w:eastAsia="ru-RU"/>
        </w:rPr>
        <w:t>О некоторых вопросах, возникающих при рассмотрении судами общей юрисдикции дел об административных правонарушениях, связанных с нарушением трудового законодательства и иных нормативных правовых актов, содержащих нормы трудового права: Постановление Пленума Верховного Суда РФ от 23.12.2021 N 45</w:t>
      </w:r>
      <w:r w:rsidR="00A957FF" w:rsidRPr="00BD048A">
        <w:rPr>
          <w:rFonts w:eastAsia="Calibri"/>
          <w:sz w:val="28"/>
          <w:szCs w:val="28"/>
          <w:lang w:val="ru-RU" w:eastAsia="ru-RU"/>
        </w:rPr>
        <w:t xml:space="preserve"> </w:t>
      </w:r>
      <w:r w:rsidR="00A957FF" w:rsidRPr="00BD048A">
        <w:rPr>
          <w:sz w:val="28"/>
          <w:szCs w:val="28"/>
          <w:lang w:val="ru-RU"/>
        </w:rPr>
        <w:t>– Доступ в справочно-правовой системе «</w:t>
      </w:r>
      <w:proofErr w:type="spellStart"/>
      <w:r w:rsidR="00A957FF" w:rsidRPr="00BD048A">
        <w:rPr>
          <w:sz w:val="28"/>
          <w:szCs w:val="28"/>
          <w:lang w:val="ru-RU"/>
        </w:rPr>
        <w:t>КонсультантПлюс</w:t>
      </w:r>
      <w:proofErr w:type="spellEnd"/>
      <w:r w:rsidR="00A957FF"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="00A957FF"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="00A957FF" w:rsidRPr="00BD048A">
        <w:rPr>
          <w:sz w:val="28"/>
          <w:szCs w:val="28"/>
          <w:lang w:val="ru-RU"/>
        </w:rPr>
        <w:t>).</w:t>
      </w:r>
    </w:p>
    <w:p w:rsidR="00A957FF" w:rsidRPr="00BD048A" w:rsidRDefault="00A957FF" w:rsidP="00BD048A">
      <w:pPr>
        <w:pStyle w:val="a5"/>
        <w:numPr>
          <w:ilvl w:val="0"/>
          <w:numId w:val="23"/>
        </w:numPr>
        <w:tabs>
          <w:tab w:val="left" w:pos="0"/>
          <w:tab w:val="left" w:pos="574"/>
        </w:tabs>
        <w:ind w:left="0" w:right="0" w:firstLine="360"/>
        <w:rPr>
          <w:sz w:val="28"/>
          <w:szCs w:val="28"/>
          <w:lang w:val="ru-RU"/>
        </w:rPr>
      </w:pPr>
      <w:r w:rsidRPr="00BD048A">
        <w:rPr>
          <w:rFonts w:eastAsia="Calibri"/>
          <w:sz w:val="28"/>
          <w:szCs w:val="28"/>
          <w:lang w:val="ru-RU" w:eastAsia="ru-RU"/>
        </w:rPr>
        <w:t xml:space="preserve">О практике применения судами норм о компенсации морального вреда: Постановление Пленума Верховного Суда РФ от 15.11.2022 N 33 </w:t>
      </w:r>
      <w:r w:rsidRPr="00BD048A">
        <w:rPr>
          <w:sz w:val="28"/>
          <w:szCs w:val="28"/>
          <w:lang w:val="ru-RU"/>
        </w:rPr>
        <w:t>– Доступ в справочно-правовой системе «</w:t>
      </w:r>
      <w:proofErr w:type="spellStart"/>
      <w:r w:rsidRPr="00BD048A">
        <w:rPr>
          <w:sz w:val="28"/>
          <w:szCs w:val="28"/>
          <w:lang w:val="ru-RU"/>
        </w:rPr>
        <w:t>КонсультантПлюс</w:t>
      </w:r>
      <w:proofErr w:type="spellEnd"/>
      <w:r w:rsidRPr="00BD048A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BD048A">
        <w:rPr>
          <w:sz w:val="28"/>
          <w:szCs w:val="28"/>
          <w:lang w:val="ru-RU"/>
        </w:rPr>
        <w:t>Проф</w:t>
      </w:r>
      <w:proofErr w:type="spellEnd"/>
      <w:proofErr w:type="gramEnd"/>
      <w:r w:rsidRPr="00BD048A">
        <w:rPr>
          <w:sz w:val="28"/>
          <w:szCs w:val="28"/>
          <w:lang w:val="ru-RU"/>
        </w:rPr>
        <w:t>).</w:t>
      </w:r>
    </w:p>
    <w:p w:rsidR="00762EF6" w:rsidRPr="00261ED5" w:rsidRDefault="00762EF6" w:rsidP="00BD048A">
      <w:pPr>
        <w:tabs>
          <w:tab w:val="left" w:pos="0"/>
        </w:tabs>
        <w:ind w:firstLine="360"/>
        <w:rPr>
          <w:sz w:val="28"/>
          <w:szCs w:val="28"/>
          <w:lang w:val="ru-RU"/>
        </w:rPr>
      </w:pPr>
    </w:p>
    <w:p w:rsidR="00D918A6" w:rsidRPr="004947EE" w:rsidRDefault="00FC3AB0" w:rsidP="00BD048A">
      <w:pPr>
        <w:pStyle w:val="a3"/>
        <w:tabs>
          <w:tab w:val="left" w:pos="0"/>
        </w:tabs>
        <w:ind w:right="3638" w:firstLine="360"/>
        <w:jc w:val="center"/>
        <w:rPr>
          <w:lang w:val="ru-RU"/>
        </w:rPr>
      </w:pPr>
      <w:r w:rsidRPr="004947EE">
        <w:rPr>
          <w:lang w:val="ru-RU"/>
        </w:rPr>
        <w:t>Основная</w:t>
      </w:r>
      <w:r w:rsidR="003A42BA">
        <w:rPr>
          <w:lang w:val="ru-RU"/>
        </w:rPr>
        <w:t xml:space="preserve"> учебная </w:t>
      </w:r>
      <w:r w:rsidRPr="004947EE">
        <w:rPr>
          <w:lang w:val="ru-RU"/>
        </w:rPr>
        <w:t>литература</w:t>
      </w:r>
    </w:p>
    <w:p w:rsidR="00A957FF" w:rsidRPr="00774032" w:rsidRDefault="00A957FF" w:rsidP="00BD048A">
      <w:pPr>
        <w:widowControl/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val="ru-RU" w:eastAsia="ru-RU"/>
        </w:rPr>
      </w:pPr>
    </w:p>
    <w:p w:rsidR="00216BFA" w:rsidRPr="00774032" w:rsidRDefault="00FA575C" w:rsidP="00BD048A">
      <w:pPr>
        <w:pStyle w:val="a5"/>
        <w:widowControl/>
        <w:numPr>
          <w:ilvl w:val="0"/>
          <w:numId w:val="26"/>
        </w:numPr>
        <w:tabs>
          <w:tab w:val="left" w:pos="0"/>
          <w:tab w:val="left" w:pos="574"/>
        </w:tabs>
        <w:autoSpaceDE w:val="0"/>
        <w:autoSpaceDN w:val="0"/>
        <w:adjustRightInd w:val="0"/>
        <w:ind w:left="0" w:right="0" w:firstLine="360"/>
        <w:rPr>
          <w:rFonts w:eastAsia="Calibri"/>
          <w:sz w:val="28"/>
          <w:szCs w:val="28"/>
          <w:lang w:val="ru-RU" w:eastAsia="ru-RU"/>
        </w:rPr>
      </w:pPr>
      <w:r w:rsidRPr="00774032">
        <w:rPr>
          <w:rFonts w:eastAsia="Calibri"/>
          <w:sz w:val="28"/>
          <w:szCs w:val="28"/>
          <w:lang w:val="ru-RU" w:eastAsia="ru-RU"/>
        </w:rPr>
        <w:t xml:space="preserve">  </w:t>
      </w:r>
      <w:r w:rsidR="00A957FF" w:rsidRPr="00774032">
        <w:rPr>
          <w:rFonts w:eastAsia="Calibri"/>
          <w:sz w:val="28"/>
          <w:szCs w:val="28"/>
          <w:lang w:val="ru-RU" w:eastAsia="ru-RU"/>
        </w:rPr>
        <w:t xml:space="preserve">Колобова С.В., </w:t>
      </w:r>
      <w:proofErr w:type="spellStart"/>
      <w:r w:rsidR="00A957FF" w:rsidRPr="00774032">
        <w:rPr>
          <w:rFonts w:eastAsia="Calibri"/>
          <w:sz w:val="28"/>
          <w:szCs w:val="28"/>
          <w:lang w:val="ru-RU" w:eastAsia="ru-RU"/>
        </w:rPr>
        <w:t>Сергеенко</w:t>
      </w:r>
      <w:proofErr w:type="spellEnd"/>
      <w:r w:rsidR="00A957FF" w:rsidRPr="00774032">
        <w:rPr>
          <w:rFonts w:eastAsia="Calibri"/>
          <w:sz w:val="28"/>
          <w:szCs w:val="28"/>
          <w:lang w:val="ru-RU" w:eastAsia="ru-RU"/>
        </w:rPr>
        <w:t xml:space="preserve"> Ю.С. Трудовое право России: учебник. 2-е изд., </w:t>
      </w:r>
      <w:proofErr w:type="spellStart"/>
      <w:r w:rsidR="00A957FF" w:rsidRPr="00774032">
        <w:rPr>
          <w:rFonts w:eastAsia="Calibri"/>
          <w:sz w:val="28"/>
          <w:szCs w:val="28"/>
          <w:lang w:val="ru-RU" w:eastAsia="ru-RU"/>
        </w:rPr>
        <w:t>перераб</w:t>
      </w:r>
      <w:proofErr w:type="spellEnd"/>
      <w:r w:rsidR="00A957FF" w:rsidRPr="00774032">
        <w:rPr>
          <w:rFonts w:eastAsia="Calibri"/>
          <w:sz w:val="28"/>
          <w:szCs w:val="28"/>
          <w:lang w:val="ru-RU" w:eastAsia="ru-RU"/>
        </w:rPr>
        <w:t xml:space="preserve">. и доп. М.: </w:t>
      </w:r>
      <w:proofErr w:type="spellStart"/>
      <w:r w:rsidR="00A957FF" w:rsidRPr="00774032">
        <w:rPr>
          <w:rFonts w:eastAsia="Calibri"/>
          <w:sz w:val="28"/>
          <w:szCs w:val="28"/>
          <w:lang w:val="ru-RU" w:eastAsia="ru-RU"/>
        </w:rPr>
        <w:t>Юстицинформ</w:t>
      </w:r>
      <w:proofErr w:type="spellEnd"/>
      <w:r w:rsidR="00A957FF" w:rsidRPr="00774032">
        <w:rPr>
          <w:rFonts w:eastAsia="Calibri"/>
          <w:sz w:val="28"/>
          <w:szCs w:val="28"/>
          <w:lang w:val="ru-RU" w:eastAsia="ru-RU"/>
        </w:rPr>
        <w:t>, 2018. 404 с.</w:t>
      </w:r>
      <w:r w:rsidR="00A957FF" w:rsidRPr="00774032">
        <w:rPr>
          <w:sz w:val="28"/>
          <w:szCs w:val="28"/>
          <w:lang w:val="ru-RU"/>
        </w:rPr>
        <w:t xml:space="preserve"> – Доступ в справочно-правовой системе «</w:t>
      </w:r>
      <w:proofErr w:type="spellStart"/>
      <w:r w:rsidR="00A957FF" w:rsidRPr="00774032">
        <w:rPr>
          <w:sz w:val="28"/>
          <w:szCs w:val="28"/>
          <w:lang w:val="ru-RU"/>
        </w:rPr>
        <w:t>КонсультантПлюс</w:t>
      </w:r>
      <w:proofErr w:type="spellEnd"/>
      <w:r w:rsidR="00A957FF" w:rsidRPr="00774032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="00A957FF" w:rsidRPr="00774032">
        <w:rPr>
          <w:sz w:val="28"/>
          <w:szCs w:val="28"/>
          <w:lang w:val="ru-RU"/>
        </w:rPr>
        <w:t>Проф</w:t>
      </w:r>
      <w:proofErr w:type="spellEnd"/>
      <w:proofErr w:type="gramEnd"/>
      <w:r w:rsidR="00A957FF" w:rsidRPr="00774032">
        <w:rPr>
          <w:sz w:val="28"/>
          <w:szCs w:val="28"/>
          <w:lang w:val="ru-RU"/>
        </w:rPr>
        <w:t>).</w:t>
      </w:r>
      <w:r w:rsidR="00216BFA" w:rsidRPr="00774032">
        <w:rPr>
          <w:sz w:val="28"/>
          <w:szCs w:val="28"/>
          <w:lang w:val="ru-RU"/>
        </w:rPr>
        <w:t xml:space="preserve"> </w:t>
      </w:r>
    </w:p>
    <w:p w:rsidR="00216BFA" w:rsidRPr="00774032" w:rsidRDefault="00216BFA" w:rsidP="00BD048A">
      <w:pPr>
        <w:pStyle w:val="a5"/>
        <w:widowControl/>
        <w:numPr>
          <w:ilvl w:val="0"/>
          <w:numId w:val="26"/>
        </w:numPr>
        <w:tabs>
          <w:tab w:val="left" w:pos="0"/>
          <w:tab w:val="left" w:pos="574"/>
        </w:tabs>
        <w:autoSpaceDE w:val="0"/>
        <w:autoSpaceDN w:val="0"/>
        <w:adjustRightInd w:val="0"/>
        <w:ind w:left="0" w:right="0" w:firstLine="360"/>
        <w:rPr>
          <w:rFonts w:eastAsia="Calibri"/>
          <w:sz w:val="28"/>
          <w:szCs w:val="28"/>
          <w:lang w:val="ru-RU" w:eastAsia="ru-RU"/>
        </w:rPr>
      </w:pPr>
      <w:r w:rsidRPr="00774032">
        <w:rPr>
          <w:sz w:val="28"/>
          <w:szCs w:val="28"/>
          <w:lang w:val="ru-RU"/>
        </w:rPr>
        <w:t xml:space="preserve">  </w:t>
      </w:r>
      <w:r w:rsidRPr="00774032">
        <w:rPr>
          <w:rFonts w:eastAsia="Calibri"/>
          <w:sz w:val="28"/>
          <w:szCs w:val="28"/>
          <w:lang w:val="ru-RU" w:eastAsia="ru-RU"/>
        </w:rPr>
        <w:t xml:space="preserve">Комментарий к Трудовому кодексу Российской Федерации (постатейный) / С.Н. Кудряшова, Ф.О. Сулейманова, Г.В. </w:t>
      </w:r>
      <w:proofErr w:type="spellStart"/>
      <w:r w:rsidRPr="00774032">
        <w:rPr>
          <w:rFonts w:eastAsia="Calibri"/>
          <w:sz w:val="28"/>
          <w:szCs w:val="28"/>
          <w:lang w:val="ru-RU" w:eastAsia="ru-RU"/>
        </w:rPr>
        <w:t>Шония</w:t>
      </w:r>
      <w:proofErr w:type="spellEnd"/>
      <w:r w:rsidRPr="00774032">
        <w:rPr>
          <w:rFonts w:eastAsia="Calibri"/>
          <w:sz w:val="28"/>
          <w:szCs w:val="28"/>
          <w:lang w:val="ru-RU" w:eastAsia="ru-RU"/>
        </w:rPr>
        <w:t xml:space="preserve"> и др.; под ред. О.А. Шевченко. 6-е изд. Москва: Проспект, 2022. 832 с.</w:t>
      </w:r>
      <w:r w:rsidRPr="00774032">
        <w:rPr>
          <w:sz w:val="28"/>
          <w:szCs w:val="28"/>
          <w:lang w:val="ru-RU"/>
        </w:rPr>
        <w:t xml:space="preserve"> – </w:t>
      </w:r>
      <w:r w:rsidRPr="00774032">
        <w:rPr>
          <w:sz w:val="28"/>
          <w:szCs w:val="28"/>
          <w:lang w:val="ru-RU"/>
        </w:rPr>
        <w:lastRenderedPageBreak/>
        <w:t>Доступ в справочно-правовой системе «</w:t>
      </w:r>
      <w:proofErr w:type="spellStart"/>
      <w:r w:rsidRPr="00774032">
        <w:rPr>
          <w:sz w:val="28"/>
          <w:szCs w:val="28"/>
          <w:lang w:val="ru-RU"/>
        </w:rPr>
        <w:t>КонсультантПлюс</w:t>
      </w:r>
      <w:proofErr w:type="spellEnd"/>
      <w:r w:rsidRPr="00774032">
        <w:rPr>
          <w:sz w:val="28"/>
          <w:szCs w:val="28"/>
          <w:lang w:val="ru-RU"/>
        </w:rPr>
        <w:t xml:space="preserve">» (Версия </w:t>
      </w:r>
      <w:proofErr w:type="spellStart"/>
      <w:proofErr w:type="gramStart"/>
      <w:r w:rsidRPr="00774032">
        <w:rPr>
          <w:sz w:val="28"/>
          <w:szCs w:val="28"/>
          <w:lang w:val="ru-RU"/>
        </w:rPr>
        <w:t>Проф</w:t>
      </w:r>
      <w:proofErr w:type="spellEnd"/>
      <w:proofErr w:type="gramEnd"/>
      <w:r w:rsidRPr="00774032">
        <w:rPr>
          <w:sz w:val="28"/>
          <w:szCs w:val="28"/>
          <w:lang w:val="ru-RU"/>
        </w:rPr>
        <w:t xml:space="preserve">). </w:t>
      </w:r>
    </w:p>
    <w:p w:rsidR="00216BFA" w:rsidRPr="00BD048A" w:rsidRDefault="00774032" w:rsidP="00BD048A">
      <w:pPr>
        <w:pStyle w:val="a5"/>
        <w:widowControl/>
        <w:numPr>
          <w:ilvl w:val="0"/>
          <w:numId w:val="26"/>
        </w:numPr>
        <w:tabs>
          <w:tab w:val="left" w:pos="0"/>
          <w:tab w:val="left" w:pos="574"/>
        </w:tabs>
        <w:autoSpaceDE w:val="0"/>
        <w:autoSpaceDN w:val="0"/>
        <w:adjustRightInd w:val="0"/>
        <w:ind w:left="0" w:right="0" w:firstLine="360"/>
        <w:rPr>
          <w:rFonts w:eastAsia="Calibri"/>
          <w:sz w:val="28"/>
          <w:szCs w:val="28"/>
          <w:lang w:val="ru-RU" w:eastAsia="ru-RU"/>
        </w:rPr>
      </w:pPr>
      <w:r w:rsidRPr="00774032">
        <w:rPr>
          <w:rFonts w:eastAsia="Calibri"/>
          <w:sz w:val="28"/>
          <w:szCs w:val="28"/>
          <w:lang w:val="ru-RU" w:eastAsia="ru-RU"/>
        </w:rPr>
        <w:t xml:space="preserve">  </w:t>
      </w:r>
      <w:r w:rsidRPr="00774032">
        <w:rPr>
          <w:sz w:val="28"/>
          <w:szCs w:val="28"/>
          <w:lang w:val="ru-RU"/>
        </w:rPr>
        <w:t xml:space="preserve">Мацкевич О.В. М 36 Трудовое право: Учебник для </w:t>
      </w:r>
      <w:proofErr w:type="spellStart"/>
      <w:r w:rsidRPr="00774032">
        <w:rPr>
          <w:sz w:val="28"/>
          <w:szCs w:val="28"/>
          <w:lang w:val="ru-RU"/>
        </w:rPr>
        <w:t>бакалавриата</w:t>
      </w:r>
      <w:proofErr w:type="spellEnd"/>
      <w:r w:rsidRPr="00774032">
        <w:rPr>
          <w:sz w:val="28"/>
          <w:szCs w:val="28"/>
          <w:lang w:val="ru-RU"/>
        </w:rPr>
        <w:t xml:space="preserve"> / О.В. Мацкевич, А.Н. </w:t>
      </w:r>
      <w:proofErr w:type="spellStart"/>
      <w:r w:rsidRPr="00774032">
        <w:rPr>
          <w:sz w:val="28"/>
          <w:szCs w:val="28"/>
          <w:lang w:val="ru-RU"/>
        </w:rPr>
        <w:t>Приженникова</w:t>
      </w:r>
      <w:proofErr w:type="spellEnd"/>
      <w:r w:rsidRPr="00774032">
        <w:rPr>
          <w:sz w:val="28"/>
          <w:szCs w:val="28"/>
          <w:lang w:val="ru-RU"/>
        </w:rPr>
        <w:t xml:space="preserve">, А.В. </w:t>
      </w:r>
      <w:proofErr w:type="spellStart"/>
      <w:r w:rsidRPr="00774032">
        <w:rPr>
          <w:sz w:val="28"/>
          <w:szCs w:val="28"/>
          <w:lang w:val="ru-RU"/>
        </w:rPr>
        <w:t>Буянова</w:t>
      </w:r>
      <w:proofErr w:type="spellEnd"/>
      <w:r w:rsidRPr="00774032">
        <w:rPr>
          <w:sz w:val="28"/>
          <w:szCs w:val="28"/>
          <w:lang w:val="ru-RU"/>
        </w:rPr>
        <w:t>. — М.: Прометей, 2022. — 570 с. Доступ</w:t>
      </w:r>
      <w:r>
        <w:rPr>
          <w:sz w:val="28"/>
          <w:szCs w:val="28"/>
          <w:lang w:val="ru-RU"/>
        </w:rPr>
        <w:t>:</w:t>
      </w:r>
      <w:r w:rsidRPr="00774032">
        <w:rPr>
          <w:rFonts w:eastAsia="Calibri"/>
          <w:sz w:val="28"/>
          <w:szCs w:val="28"/>
          <w:lang w:val="ru-RU" w:eastAsia="ru-RU"/>
        </w:rPr>
        <w:t xml:space="preserve"> </w:t>
      </w:r>
      <w:hyperlink r:id="rId8" w:history="1">
        <w:r w:rsidRPr="002C310C">
          <w:rPr>
            <w:rStyle w:val="a8"/>
            <w:rFonts w:eastAsia="Calibri"/>
            <w:sz w:val="28"/>
            <w:szCs w:val="28"/>
            <w:lang w:val="ru-RU" w:eastAsia="ru-RU"/>
          </w:rPr>
          <w:t>https://publications.hse.ru/pubs/share/direct/582584315.pdf</w:t>
        </w:r>
      </w:hyperlink>
    </w:p>
    <w:p w:rsidR="00BD048A" w:rsidRDefault="00BD048A" w:rsidP="00BD048A">
      <w:pPr>
        <w:pStyle w:val="a5"/>
        <w:widowControl/>
        <w:numPr>
          <w:ilvl w:val="0"/>
          <w:numId w:val="26"/>
        </w:numPr>
        <w:tabs>
          <w:tab w:val="left" w:pos="0"/>
          <w:tab w:val="left" w:pos="574"/>
        </w:tabs>
        <w:autoSpaceDE w:val="0"/>
        <w:autoSpaceDN w:val="0"/>
        <w:adjustRightInd w:val="0"/>
        <w:ind w:left="0" w:right="0" w:firstLine="360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 </w:t>
      </w:r>
      <w:hyperlink r:id="rId9" w:anchor="/document/77210820/entry/0" w:tgtFrame="_blank" w:history="1">
        <w:proofErr w:type="gramStart"/>
        <w:r w:rsidRPr="004168DF">
          <w:rPr>
            <w:rStyle w:val="a8"/>
            <w:color w:val="auto"/>
            <w:sz w:val="28"/>
            <w:szCs w:val="28"/>
            <w:u w:val="none"/>
            <w:lang w:val="ru-RU"/>
          </w:rPr>
          <w:t>Трудовое</w:t>
        </w:r>
        <w:r w:rsidRPr="004168DF">
          <w:rPr>
            <w:rStyle w:val="a8"/>
            <w:color w:val="auto"/>
            <w:sz w:val="28"/>
            <w:szCs w:val="28"/>
            <w:u w:val="none"/>
          </w:rPr>
          <w:t> </w:t>
        </w:r>
        <w:r w:rsidRPr="004168DF">
          <w:rPr>
            <w:rStyle w:val="a8"/>
            <w:color w:val="auto"/>
            <w:sz w:val="28"/>
            <w:szCs w:val="28"/>
            <w:u w:val="none"/>
            <w:lang w:val="ru-RU"/>
          </w:rPr>
          <w:t>право</w:t>
        </w:r>
        <w:r w:rsidRPr="004168DF">
          <w:rPr>
            <w:rStyle w:val="a8"/>
            <w:color w:val="auto"/>
            <w:sz w:val="28"/>
            <w:szCs w:val="28"/>
            <w:u w:val="none"/>
          </w:rPr>
          <w:t> </w:t>
        </w:r>
        <w:r w:rsidRPr="004168DF">
          <w:rPr>
            <w:rStyle w:val="a8"/>
            <w:color w:val="auto"/>
            <w:sz w:val="28"/>
            <w:szCs w:val="28"/>
            <w:u w:val="none"/>
            <w:lang w:val="ru-RU"/>
          </w:rPr>
          <w:t>России</w:t>
        </w:r>
      </w:hyperlink>
      <w:r w:rsidRPr="004168DF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/ </w:t>
      </w:r>
      <w:r w:rsidRPr="004168DF">
        <w:rPr>
          <w:sz w:val="28"/>
          <w:szCs w:val="28"/>
          <w:lang w:val="ru-RU"/>
        </w:rPr>
        <w:t>учебник</w:t>
      </w:r>
      <w:r>
        <w:rPr>
          <w:sz w:val="28"/>
          <w:szCs w:val="28"/>
          <w:lang w:val="ru-RU"/>
        </w:rPr>
        <w:t xml:space="preserve">/ </w:t>
      </w:r>
      <w:r w:rsidRPr="004168DF">
        <w:rPr>
          <w:sz w:val="28"/>
          <w:szCs w:val="28"/>
          <w:lang w:val="ru-RU"/>
        </w:rPr>
        <w:t xml:space="preserve">под ред. </w:t>
      </w:r>
      <w:proofErr w:type="spellStart"/>
      <w:r w:rsidRPr="004168DF">
        <w:rPr>
          <w:sz w:val="28"/>
          <w:szCs w:val="28"/>
          <w:lang w:val="ru-RU"/>
        </w:rPr>
        <w:t>д.ю.н</w:t>
      </w:r>
      <w:proofErr w:type="spellEnd"/>
      <w:r w:rsidRPr="004168DF">
        <w:rPr>
          <w:sz w:val="28"/>
          <w:szCs w:val="28"/>
          <w:lang w:val="ru-RU"/>
        </w:rPr>
        <w:t xml:space="preserve">., проф. </w:t>
      </w:r>
      <w:r>
        <w:rPr>
          <w:sz w:val="28"/>
          <w:szCs w:val="28"/>
          <w:lang w:val="ru-RU"/>
        </w:rPr>
        <w:t>А.М. Куренного)</w:t>
      </w:r>
      <w:r w:rsidRPr="00BD048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«</w:t>
      </w:r>
      <w:r w:rsidRPr="00BD048A">
        <w:rPr>
          <w:sz w:val="28"/>
          <w:szCs w:val="28"/>
          <w:lang w:val="ru-RU"/>
        </w:rPr>
        <w:t>Проспект</w:t>
      </w:r>
      <w:r>
        <w:rPr>
          <w:sz w:val="28"/>
          <w:szCs w:val="28"/>
          <w:lang w:val="ru-RU"/>
        </w:rPr>
        <w:t xml:space="preserve">». - </w:t>
      </w:r>
      <w:r w:rsidRPr="00BD048A">
        <w:rPr>
          <w:sz w:val="28"/>
          <w:szCs w:val="28"/>
          <w:lang w:val="ru-RU"/>
        </w:rPr>
        <w:t xml:space="preserve"> 2021</w:t>
      </w:r>
      <w:r>
        <w:rPr>
          <w:sz w:val="28"/>
          <w:szCs w:val="28"/>
          <w:lang w:val="ru-RU"/>
        </w:rPr>
        <w:t>.</w:t>
      </w:r>
      <w:proofErr w:type="gramEnd"/>
    </w:p>
    <w:p w:rsidR="00A957FF" w:rsidRPr="00774032" w:rsidRDefault="00A957FF" w:rsidP="00BD048A">
      <w:pPr>
        <w:widowControl/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val="ru-RU" w:eastAsia="ru-RU"/>
        </w:rPr>
      </w:pPr>
    </w:p>
    <w:p w:rsidR="00A0140C" w:rsidRDefault="00A0140C" w:rsidP="00BD048A">
      <w:pPr>
        <w:tabs>
          <w:tab w:val="left" w:pos="0"/>
        </w:tabs>
        <w:spacing w:line="322" w:lineRule="exact"/>
        <w:ind w:firstLine="360"/>
        <w:jc w:val="center"/>
        <w:rPr>
          <w:sz w:val="28"/>
          <w:szCs w:val="28"/>
          <w:lang w:val="ru-RU"/>
        </w:rPr>
      </w:pPr>
      <w:r w:rsidRPr="00A0140C">
        <w:rPr>
          <w:sz w:val="28"/>
          <w:szCs w:val="28"/>
          <w:lang w:val="ru-RU"/>
        </w:rPr>
        <w:t>Дополнительная</w:t>
      </w:r>
      <w:r>
        <w:rPr>
          <w:sz w:val="28"/>
          <w:szCs w:val="28"/>
          <w:lang w:val="ru-RU"/>
        </w:rPr>
        <w:t xml:space="preserve"> литература</w:t>
      </w:r>
    </w:p>
    <w:p w:rsidR="00BD048A" w:rsidRPr="00A0140C" w:rsidRDefault="00BD048A" w:rsidP="00BD048A">
      <w:pPr>
        <w:pStyle w:val="a5"/>
        <w:tabs>
          <w:tab w:val="left" w:pos="0"/>
        </w:tabs>
        <w:spacing w:line="322" w:lineRule="exact"/>
        <w:ind w:left="0" w:firstLine="360"/>
        <w:rPr>
          <w:sz w:val="28"/>
          <w:szCs w:val="28"/>
          <w:lang w:val="ru-RU"/>
        </w:rPr>
      </w:pPr>
    </w:p>
    <w:p w:rsidR="00BD048A" w:rsidRPr="00237109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Бармина</w:t>
      </w:r>
      <w:proofErr w:type="spellEnd"/>
      <w:r>
        <w:rPr>
          <w:rFonts w:eastAsia="Calibri"/>
          <w:sz w:val="28"/>
          <w:szCs w:val="28"/>
        </w:rPr>
        <w:t xml:space="preserve"> О.Н., Татаринов А.А.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соблюдением трудового законодательства в предпринимательской деятельности как функция государственного управления // Хозяйство и право. 2023. N 2. С. 82 - 94.</w:t>
      </w:r>
      <w:r w:rsidRPr="007E61D4">
        <w:rPr>
          <w:sz w:val="28"/>
          <w:szCs w:val="28"/>
        </w:rPr>
        <w:t xml:space="preserve"> </w:t>
      </w:r>
      <w:r w:rsidRPr="00237109">
        <w:rPr>
          <w:sz w:val="28"/>
          <w:szCs w:val="28"/>
        </w:rPr>
        <w:t>– Доступ в справочно-правовой системе «</w:t>
      </w:r>
      <w:proofErr w:type="spellStart"/>
      <w:r w:rsidRPr="00237109">
        <w:rPr>
          <w:sz w:val="28"/>
          <w:szCs w:val="28"/>
        </w:rPr>
        <w:t>КонсультантПлюс</w:t>
      </w:r>
      <w:proofErr w:type="spellEnd"/>
      <w:r w:rsidRPr="00237109">
        <w:rPr>
          <w:sz w:val="28"/>
          <w:szCs w:val="28"/>
        </w:rPr>
        <w:t xml:space="preserve">». </w:t>
      </w:r>
    </w:p>
    <w:p w:rsidR="00BD048A" w:rsidRPr="00237109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Думнова</w:t>
      </w:r>
      <w:proofErr w:type="spellEnd"/>
      <w:r>
        <w:rPr>
          <w:rFonts w:eastAsia="Calibri"/>
          <w:sz w:val="28"/>
          <w:szCs w:val="28"/>
        </w:rPr>
        <w:t xml:space="preserve"> К.В., Кулагина А.В., </w:t>
      </w:r>
      <w:proofErr w:type="spellStart"/>
      <w:r>
        <w:rPr>
          <w:rFonts w:eastAsia="Calibri"/>
          <w:sz w:val="28"/>
          <w:szCs w:val="28"/>
        </w:rPr>
        <w:t>Прожерина</w:t>
      </w:r>
      <w:proofErr w:type="spellEnd"/>
      <w:r>
        <w:rPr>
          <w:rFonts w:eastAsia="Calibri"/>
          <w:sz w:val="28"/>
          <w:szCs w:val="28"/>
        </w:rPr>
        <w:t xml:space="preserve"> К.В. Индексация заработной платы: право или обязанность? // Трудовое право в России и за рубежом. 2023. N 1. С. 30 - 33.</w:t>
      </w:r>
      <w:r w:rsidRPr="006B74F0">
        <w:rPr>
          <w:sz w:val="28"/>
          <w:szCs w:val="28"/>
        </w:rPr>
        <w:t xml:space="preserve"> </w:t>
      </w:r>
      <w:r w:rsidRPr="00237109">
        <w:rPr>
          <w:sz w:val="28"/>
          <w:szCs w:val="28"/>
        </w:rPr>
        <w:t>– Доступ в справочно-правовой системе «</w:t>
      </w:r>
      <w:proofErr w:type="spellStart"/>
      <w:r w:rsidRPr="00237109">
        <w:rPr>
          <w:sz w:val="28"/>
          <w:szCs w:val="28"/>
        </w:rPr>
        <w:t>КонсультантПлюс</w:t>
      </w:r>
      <w:proofErr w:type="spellEnd"/>
      <w:r w:rsidRPr="00237109">
        <w:rPr>
          <w:sz w:val="28"/>
          <w:szCs w:val="28"/>
        </w:rPr>
        <w:t xml:space="preserve">». </w:t>
      </w:r>
    </w:p>
    <w:p w:rsidR="00BD048A" w:rsidRPr="00237109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Елфимова Е.В., </w:t>
      </w:r>
      <w:proofErr w:type="spellStart"/>
      <w:r>
        <w:rPr>
          <w:rFonts w:eastAsia="Calibri"/>
          <w:sz w:val="28"/>
          <w:szCs w:val="28"/>
        </w:rPr>
        <w:t>Миннегалиева</w:t>
      </w:r>
      <w:proofErr w:type="spellEnd"/>
      <w:r>
        <w:rPr>
          <w:rFonts w:eastAsia="Calibri"/>
          <w:sz w:val="28"/>
          <w:szCs w:val="28"/>
        </w:rPr>
        <w:t xml:space="preserve"> Л.И. Микроповреждения (микротравмы) работников: причины и порядок проведения расследований // Электронное приложение к "Российскому юридическому журналу". 2022. N 5. С. 33 - 37.</w:t>
      </w:r>
      <w:r w:rsidRPr="006B74F0">
        <w:rPr>
          <w:rFonts w:eastAsia="Calibri"/>
          <w:sz w:val="28"/>
          <w:szCs w:val="28"/>
        </w:rPr>
        <w:t xml:space="preserve"> </w:t>
      </w:r>
      <w:r w:rsidRPr="00237109">
        <w:rPr>
          <w:sz w:val="28"/>
          <w:szCs w:val="28"/>
        </w:rPr>
        <w:t>– Доступ в справочно-правовой системе «</w:t>
      </w:r>
      <w:proofErr w:type="spellStart"/>
      <w:r w:rsidRPr="00237109">
        <w:rPr>
          <w:sz w:val="28"/>
          <w:szCs w:val="28"/>
        </w:rPr>
        <w:t>КонсультантПлюс</w:t>
      </w:r>
      <w:proofErr w:type="spellEnd"/>
      <w:r w:rsidRPr="00237109">
        <w:rPr>
          <w:sz w:val="28"/>
          <w:szCs w:val="28"/>
        </w:rPr>
        <w:t xml:space="preserve">». </w:t>
      </w:r>
    </w:p>
    <w:p w:rsidR="00BD048A" w:rsidRPr="000B2542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2542">
        <w:rPr>
          <w:sz w:val="28"/>
          <w:szCs w:val="28"/>
        </w:rPr>
        <w:t xml:space="preserve">Клочков М.А., Полетаев Ю.Н. </w:t>
      </w:r>
      <w:r w:rsidRPr="000B2542">
        <w:rPr>
          <w:rStyle w:val="aa"/>
          <w:b w:val="0"/>
          <w:sz w:val="28"/>
          <w:szCs w:val="28"/>
        </w:rPr>
        <w:t xml:space="preserve">Материальная ответственность работодателя перед работником: теоретические и практические аспекты </w:t>
      </w:r>
      <w:r w:rsidRPr="000B2542">
        <w:rPr>
          <w:sz w:val="28"/>
          <w:szCs w:val="28"/>
        </w:rPr>
        <w:t>[Электронный ресурс]</w:t>
      </w:r>
      <w:r w:rsidRPr="000B2542">
        <w:rPr>
          <w:rStyle w:val="aa"/>
          <w:b w:val="0"/>
          <w:sz w:val="28"/>
          <w:szCs w:val="28"/>
        </w:rPr>
        <w:t xml:space="preserve">: </w:t>
      </w:r>
      <w:proofErr w:type="spellStart"/>
      <w:r w:rsidRPr="000B2542">
        <w:rPr>
          <w:rStyle w:val="aa"/>
          <w:b w:val="0"/>
          <w:sz w:val="28"/>
          <w:szCs w:val="28"/>
        </w:rPr>
        <w:t>научно-практич</w:t>
      </w:r>
      <w:proofErr w:type="spellEnd"/>
      <w:r w:rsidRPr="000B2542">
        <w:rPr>
          <w:rStyle w:val="aa"/>
          <w:b w:val="0"/>
          <w:sz w:val="28"/>
          <w:szCs w:val="28"/>
        </w:rPr>
        <w:t xml:space="preserve">. пособие /М.А. Клочков, Ю.Н. Полетаев - М.: Проспект, 2016 </w:t>
      </w:r>
      <w:r w:rsidRPr="000B2542">
        <w:rPr>
          <w:sz w:val="28"/>
          <w:szCs w:val="28"/>
        </w:rPr>
        <w:t>–   Доступ в справочно-правовой системе «</w:t>
      </w:r>
      <w:proofErr w:type="spellStart"/>
      <w:r w:rsidRPr="000B2542">
        <w:rPr>
          <w:sz w:val="28"/>
          <w:szCs w:val="28"/>
        </w:rPr>
        <w:t>КонсультантПлюс</w:t>
      </w:r>
      <w:proofErr w:type="spellEnd"/>
      <w:r w:rsidRPr="000B2542">
        <w:rPr>
          <w:sz w:val="28"/>
          <w:szCs w:val="28"/>
        </w:rPr>
        <w:t xml:space="preserve">». </w:t>
      </w:r>
    </w:p>
    <w:p w:rsidR="00BD048A" w:rsidRPr="00237109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eastAsia="Calibri"/>
          <w:sz w:val="28"/>
          <w:szCs w:val="28"/>
        </w:rPr>
      </w:pPr>
      <w:r w:rsidRPr="00F92416">
        <w:rPr>
          <w:rFonts w:eastAsia="Calibri"/>
          <w:sz w:val="28"/>
          <w:szCs w:val="28"/>
        </w:rPr>
        <w:t xml:space="preserve">  Лушников А.М., Лушникова М.В. Современное российское трудовое право: глобальные вызовы в контексте риска и неопределенности // Трудовое право в России и за рубежом. 2023. N 1. С. 2 - 5.</w:t>
      </w:r>
      <w:r w:rsidRPr="00F92416">
        <w:rPr>
          <w:sz w:val="28"/>
          <w:szCs w:val="28"/>
        </w:rPr>
        <w:t xml:space="preserve"> </w:t>
      </w:r>
      <w:r w:rsidRPr="00237109">
        <w:rPr>
          <w:sz w:val="28"/>
          <w:szCs w:val="28"/>
        </w:rPr>
        <w:t>– Доступ в справочно-правовой системе «</w:t>
      </w:r>
      <w:proofErr w:type="spellStart"/>
      <w:r w:rsidRPr="00237109">
        <w:rPr>
          <w:sz w:val="28"/>
          <w:szCs w:val="28"/>
        </w:rPr>
        <w:t>КонсультантПлюс</w:t>
      </w:r>
      <w:proofErr w:type="spellEnd"/>
      <w:r w:rsidRPr="00237109">
        <w:rPr>
          <w:sz w:val="28"/>
          <w:szCs w:val="28"/>
        </w:rPr>
        <w:t xml:space="preserve">». </w:t>
      </w:r>
    </w:p>
    <w:p w:rsidR="00BD048A" w:rsidRPr="00F6388F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388F">
        <w:rPr>
          <w:rFonts w:eastAsia="Calibri"/>
          <w:sz w:val="28"/>
          <w:szCs w:val="28"/>
        </w:rPr>
        <w:t xml:space="preserve"> </w:t>
      </w:r>
      <w:proofErr w:type="gramStart"/>
      <w:r w:rsidRPr="00F6388F">
        <w:rPr>
          <w:rFonts w:eastAsia="Calibri"/>
          <w:sz w:val="28"/>
          <w:szCs w:val="28"/>
        </w:rPr>
        <w:t>Мотина</w:t>
      </w:r>
      <w:proofErr w:type="gramEnd"/>
      <w:r w:rsidRPr="00F6388F">
        <w:rPr>
          <w:rFonts w:eastAsia="Calibri"/>
          <w:sz w:val="28"/>
          <w:szCs w:val="28"/>
        </w:rPr>
        <w:t xml:space="preserve"> Е.В. Элементы догмы права в сфере дисциплинарной ответственности работников: опыт Беларуси и России // Журнал российского права. 2022. N 12. С. 85 - 97. .</w:t>
      </w:r>
      <w:r w:rsidRPr="00F6388F">
        <w:rPr>
          <w:sz w:val="28"/>
          <w:szCs w:val="28"/>
        </w:rPr>
        <w:t xml:space="preserve"> – Доступ в справочно-правовой системе «</w:t>
      </w:r>
      <w:proofErr w:type="spellStart"/>
      <w:r w:rsidRPr="00F6388F">
        <w:rPr>
          <w:sz w:val="28"/>
          <w:szCs w:val="28"/>
        </w:rPr>
        <w:t>КонсультантПлюс</w:t>
      </w:r>
      <w:proofErr w:type="spellEnd"/>
      <w:r w:rsidRPr="00F6388F">
        <w:rPr>
          <w:sz w:val="28"/>
          <w:szCs w:val="28"/>
        </w:rPr>
        <w:t xml:space="preserve">». </w:t>
      </w:r>
    </w:p>
    <w:p w:rsidR="00BD048A" w:rsidRPr="00237109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Научно-практический комментарий к разделу VI Трудового кодекса Российской Федерации (главы 20 - 22) "Оплата и нормирование труда" (постатейный) / С.В. Алексеев, Н.В. Антонова, С.В. Каменская и др.; под ред. Т.Ю. Коршуновой. М.: </w:t>
      </w:r>
      <w:proofErr w:type="spellStart"/>
      <w:r>
        <w:rPr>
          <w:rFonts w:eastAsia="Calibri"/>
          <w:sz w:val="28"/>
          <w:szCs w:val="28"/>
        </w:rPr>
        <w:t>ИЗиСП</w:t>
      </w:r>
      <w:proofErr w:type="spellEnd"/>
      <w:r>
        <w:rPr>
          <w:rFonts w:eastAsia="Calibri"/>
          <w:sz w:val="28"/>
          <w:szCs w:val="28"/>
        </w:rPr>
        <w:t>, КОНТРАКТ, 2020. С. 144</w:t>
      </w:r>
      <w:r w:rsidRPr="005943F8">
        <w:rPr>
          <w:sz w:val="28"/>
          <w:szCs w:val="28"/>
        </w:rPr>
        <w:t xml:space="preserve"> </w:t>
      </w:r>
      <w:r w:rsidRPr="00237109">
        <w:rPr>
          <w:sz w:val="28"/>
          <w:szCs w:val="28"/>
        </w:rPr>
        <w:t>– Доступ в справочно-правовой системе «</w:t>
      </w:r>
      <w:proofErr w:type="spellStart"/>
      <w:r w:rsidRPr="00237109">
        <w:rPr>
          <w:sz w:val="28"/>
          <w:szCs w:val="28"/>
        </w:rPr>
        <w:t>КонсультантПлюс</w:t>
      </w:r>
      <w:proofErr w:type="spellEnd"/>
      <w:r w:rsidRPr="00237109">
        <w:rPr>
          <w:sz w:val="28"/>
          <w:szCs w:val="28"/>
        </w:rPr>
        <w:t xml:space="preserve">». </w:t>
      </w:r>
    </w:p>
    <w:p w:rsidR="00BD048A" w:rsidRPr="00237109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</w:t>
      </w:r>
      <w:r w:rsidRPr="000B2542">
        <w:rPr>
          <w:rFonts w:eastAsia="Calibri"/>
          <w:sz w:val="28"/>
          <w:szCs w:val="28"/>
        </w:rPr>
        <w:t xml:space="preserve">Особенности регулирования трудовых отношений в условиях цифровой экономики: монография / И.Я. </w:t>
      </w:r>
      <w:proofErr w:type="spellStart"/>
      <w:r w:rsidRPr="000B2542">
        <w:rPr>
          <w:rFonts w:eastAsia="Calibri"/>
          <w:sz w:val="28"/>
          <w:szCs w:val="28"/>
        </w:rPr>
        <w:t>Белицкая</w:t>
      </w:r>
      <w:proofErr w:type="spellEnd"/>
      <w:r w:rsidRPr="000B2542">
        <w:rPr>
          <w:rFonts w:eastAsia="Calibri"/>
          <w:sz w:val="28"/>
          <w:szCs w:val="28"/>
        </w:rPr>
        <w:t xml:space="preserve">, Д.Л. Кузнецов, Ю.П. Орловский и др.; под ред. Ю.П. Орловского, Д.Л. Кузнецова. М.: КОНТРАКТ, 2018. 152 с. </w:t>
      </w:r>
      <w:r w:rsidRPr="00237109">
        <w:rPr>
          <w:sz w:val="28"/>
          <w:szCs w:val="28"/>
        </w:rPr>
        <w:t>– Доступ в справочно-правовой системе «</w:t>
      </w:r>
      <w:proofErr w:type="spellStart"/>
      <w:r w:rsidRPr="00237109">
        <w:rPr>
          <w:sz w:val="28"/>
          <w:szCs w:val="28"/>
        </w:rPr>
        <w:t>КонсультантПлюс</w:t>
      </w:r>
      <w:proofErr w:type="spellEnd"/>
      <w:r w:rsidRPr="00237109">
        <w:rPr>
          <w:sz w:val="28"/>
          <w:szCs w:val="28"/>
        </w:rPr>
        <w:t xml:space="preserve">». </w:t>
      </w:r>
    </w:p>
    <w:p w:rsidR="00BD048A" w:rsidRPr="0081545A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237109">
        <w:rPr>
          <w:rFonts w:eastAsia="Calibri"/>
          <w:sz w:val="28"/>
          <w:szCs w:val="28"/>
        </w:rPr>
        <w:t xml:space="preserve">Трудовые отношения в условиях развития нестандартных форм занятости: монография / В.Н. Бобков, И.В. </w:t>
      </w:r>
      <w:proofErr w:type="spellStart"/>
      <w:r w:rsidRPr="00237109">
        <w:rPr>
          <w:rFonts w:eastAsia="Calibri"/>
          <w:sz w:val="28"/>
          <w:szCs w:val="28"/>
        </w:rPr>
        <w:t>Войтковская</w:t>
      </w:r>
      <w:proofErr w:type="spellEnd"/>
      <w:r w:rsidRPr="00237109">
        <w:rPr>
          <w:rFonts w:eastAsia="Calibri"/>
          <w:sz w:val="28"/>
          <w:szCs w:val="28"/>
        </w:rPr>
        <w:t>, С.Ю. Головина и др.; под ред. Н.Л. Лютова, Н.В. Черных. Москва: Проспект, 2022. 256 с.</w:t>
      </w:r>
      <w:r w:rsidRPr="00237109">
        <w:rPr>
          <w:rStyle w:val="aa"/>
          <w:b w:val="0"/>
          <w:sz w:val="28"/>
          <w:szCs w:val="28"/>
        </w:rPr>
        <w:t xml:space="preserve"> </w:t>
      </w:r>
      <w:r w:rsidRPr="00237109">
        <w:rPr>
          <w:sz w:val="28"/>
          <w:szCs w:val="28"/>
        </w:rPr>
        <w:t xml:space="preserve">– Доступ в </w:t>
      </w:r>
      <w:r w:rsidRPr="0081545A">
        <w:rPr>
          <w:sz w:val="28"/>
          <w:szCs w:val="28"/>
        </w:rPr>
        <w:t>справочно-правовой системе «</w:t>
      </w:r>
      <w:proofErr w:type="spellStart"/>
      <w:r w:rsidRPr="0081545A">
        <w:rPr>
          <w:sz w:val="28"/>
          <w:szCs w:val="28"/>
        </w:rPr>
        <w:t>КонсультантПлюс</w:t>
      </w:r>
      <w:proofErr w:type="spellEnd"/>
      <w:r w:rsidRPr="0081545A">
        <w:rPr>
          <w:sz w:val="28"/>
          <w:szCs w:val="28"/>
        </w:rPr>
        <w:t xml:space="preserve">». </w:t>
      </w:r>
    </w:p>
    <w:p w:rsidR="00BD048A" w:rsidRPr="00237109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  </w:t>
      </w:r>
      <w:r w:rsidRPr="0081545A">
        <w:rPr>
          <w:rFonts w:eastAsia="Calibri"/>
          <w:bCs/>
          <w:iCs/>
          <w:sz w:val="28"/>
          <w:szCs w:val="28"/>
        </w:rPr>
        <w:t>Шестакова Е.В. Сложные вопросы изменений трудового законодательства в 2021 - 2022 год</w:t>
      </w:r>
      <w:r>
        <w:rPr>
          <w:rFonts w:eastAsia="Calibri"/>
          <w:bCs/>
          <w:iCs/>
          <w:sz w:val="28"/>
          <w:szCs w:val="28"/>
        </w:rPr>
        <w:t xml:space="preserve">ах // СПС </w:t>
      </w:r>
      <w:proofErr w:type="spellStart"/>
      <w:r>
        <w:rPr>
          <w:rFonts w:eastAsia="Calibri"/>
          <w:bCs/>
          <w:iCs/>
          <w:sz w:val="28"/>
          <w:szCs w:val="28"/>
        </w:rPr>
        <w:t>КонсультантПлюс</w:t>
      </w:r>
      <w:proofErr w:type="spellEnd"/>
      <w:r>
        <w:rPr>
          <w:rFonts w:eastAsia="Calibri"/>
          <w:bCs/>
          <w:iCs/>
          <w:sz w:val="28"/>
          <w:szCs w:val="28"/>
        </w:rPr>
        <w:t>. 2021</w:t>
      </w:r>
      <w:r w:rsidRPr="0081545A">
        <w:rPr>
          <w:sz w:val="28"/>
          <w:szCs w:val="28"/>
        </w:rPr>
        <w:t xml:space="preserve"> </w:t>
      </w:r>
      <w:r w:rsidRPr="00237109">
        <w:rPr>
          <w:sz w:val="28"/>
          <w:szCs w:val="28"/>
        </w:rPr>
        <w:t>– Доступ в справочно-правовой системе «</w:t>
      </w:r>
      <w:proofErr w:type="spellStart"/>
      <w:r w:rsidRPr="00237109">
        <w:rPr>
          <w:sz w:val="28"/>
          <w:szCs w:val="28"/>
        </w:rPr>
        <w:t>КонсультантПлюс</w:t>
      </w:r>
      <w:proofErr w:type="spellEnd"/>
      <w:r w:rsidRPr="00237109">
        <w:rPr>
          <w:sz w:val="28"/>
          <w:szCs w:val="28"/>
        </w:rPr>
        <w:t xml:space="preserve">». </w:t>
      </w:r>
    </w:p>
    <w:p w:rsidR="00BD048A" w:rsidRPr="00F6388F" w:rsidRDefault="00BD048A" w:rsidP="00BD048A">
      <w:pPr>
        <w:pStyle w:val="a9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proofErr w:type="spellStart"/>
      <w:r w:rsidRPr="00F6388F">
        <w:rPr>
          <w:rFonts w:eastAsia="Calibri"/>
          <w:sz w:val="28"/>
          <w:szCs w:val="28"/>
        </w:rPr>
        <w:t>Эрделевский</w:t>
      </w:r>
      <w:proofErr w:type="spellEnd"/>
      <w:r w:rsidRPr="00F6388F">
        <w:rPr>
          <w:rFonts w:eastAsia="Calibri"/>
          <w:sz w:val="28"/>
          <w:szCs w:val="28"/>
        </w:rPr>
        <w:t xml:space="preserve"> А.М. Новое в судебной практике по спорам о компенсации морального вреда // СПС </w:t>
      </w:r>
      <w:proofErr w:type="spellStart"/>
      <w:r w:rsidRPr="00F6388F">
        <w:rPr>
          <w:rFonts w:eastAsia="Calibri"/>
          <w:sz w:val="28"/>
          <w:szCs w:val="28"/>
        </w:rPr>
        <w:t>КонсультантПлюс</w:t>
      </w:r>
      <w:proofErr w:type="spellEnd"/>
      <w:r w:rsidRPr="00F6388F">
        <w:rPr>
          <w:rFonts w:eastAsia="Calibri"/>
          <w:sz w:val="28"/>
          <w:szCs w:val="28"/>
        </w:rPr>
        <w:t>. 2023.</w:t>
      </w:r>
      <w:r w:rsidRPr="00F6388F">
        <w:rPr>
          <w:sz w:val="28"/>
          <w:szCs w:val="28"/>
        </w:rPr>
        <w:t xml:space="preserve"> – Доступ в справочно-правовой системе «</w:t>
      </w:r>
      <w:proofErr w:type="spellStart"/>
      <w:r w:rsidRPr="00F6388F">
        <w:rPr>
          <w:sz w:val="28"/>
          <w:szCs w:val="28"/>
        </w:rPr>
        <w:t>КонсультантПлюс</w:t>
      </w:r>
      <w:proofErr w:type="spellEnd"/>
      <w:r w:rsidRPr="00F6388F">
        <w:rPr>
          <w:sz w:val="28"/>
          <w:szCs w:val="28"/>
        </w:rPr>
        <w:t xml:space="preserve">». </w:t>
      </w:r>
    </w:p>
    <w:p w:rsidR="00611992" w:rsidRDefault="00611992" w:rsidP="00237109">
      <w:pPr>
        <w:widowControl/>
        <w:autoSpaceDE w:val="0"/>
        <w:autoSpaceDN w:val="0"/>
        <w:adjustRightInd w:val="0"/>
        <w:ind w:left="709" w:hanging="283"/>
        <w:jc w:val="both"/>
        <w:rPr>
          <w:rFonts w:eastAsia="Calibri"/>
          <w:sz w:val="28"/>
          <w:szCs w:val="28"/>
          <w:lang w:val="ru-RU" w:eastAsia="ru-RU"/>
        </w:rPr>
      </w:pPr>
    </w:p>
    <w:p w:rsidR="00611992" w:rsidRDefault="00611992" w:rsidP="00237109">
      <w:pPr>
        <w:pStyle w:val="a9"/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</w:p>
    <w:p w:rsidR="00D918A6" w:rsidRPr="006E2BCD" w:rsidRDefault="00FC3AB0" w:rsidP="008C1FEE">
      <w:pPr>
        <w:spacing w:before="34"/>
        <w:ind w:right="-53"/>
        <w:jc w:val="center"/>
        <w:rPr>
          <w:b/>
          <w:i/>
          <w:sz w:val="28"/>
          <w:lang w:val="ru-RU"/>
        </w:rPr>
      </w:pPr>
      <w:bookmarkStart w:id="3" w:name="_TOC_250005"/>
      <w:bookmarkEnd w:id="3"/>
      <w:r w:rsidRPr="006E2BCD">
        <w:rPr>
          <w:b/>
          <w:i/>
          <w:sz w:val="28"/>
          <w:lang w:val="ru-RU"/>
        </w:rPr>
        <w:t>ВАРИАНТ ПЕРВЫЙ</w:t>
      </w:r>
    </w:p>
    <w:p w:rsidR="00D918A6" w:rsidRPr="006E2BCD" w:rsidRDefault="00D918A6">
      <w:pPr>
        <w:pStyle w:val="a3"/>
        <w:rPr>
          <w:b/>
          <w:i/>
          <w:lang w:val="ru-RU"/>
        </w:rPr>
      </w:pPr>
    </w:p>
    <w:p w:rsidR="00D918A6" w:rsidRPr="006E2BCD" w:rsidRDefault="00FC3AB0" w:rsidP="008C1FEE">
      <w:pPr>
        <w:ind w:right="-53"/>
        <w:jc w:val="center"/>
        <w:rPr>
          <w:b/>
          <w:sz w:val="28"/>
          <w:lang w:val="ru-RU"/>
        </w:rPr>
      </w:pPr>
      <w:r w:rsidRPr="006E2BCD">
        <w:rPr>
          <w:b/>
          <w:sz w:val="28"/>
          <w:lang w:val="ru-RU"/>
        </w:rPr>
        <w:t>ЗАДАЧА 1</w:t>
      </w:r>
    </w:p>
    <w:p w:rsidR="00D918A6" w:rsidRPr="006E2BCD" w:rsidRDefault="00D918A6">
      <w:pPr>
        <w:pStyle w:val="a3"/>
        <w:spacing w:before="7"/>
        <w:rPr>
          <w:b/>
          <w:sz w:val="27"/>
          <w:lang w:val="ru-RU"/>
        </w:rPr>
      </w:pPr>
    </w:p>
    <w:p w:rsidR="00E73335" w:rsidRPr="00E73335" w:rsidRDefault="00E73335" w:rsidP="00E73335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E73335">
        <w:rPr>
          <w:color w:val="000000"/>
          <w:sz w:val="28"/>
          <w:szCs w:val="28"/>
          <w:lang w:val="ru-RU" w:eastAsia="ru-RU"/>
        </w:rPr>
        <w:t xml:space="preserve">Беременная сотрудница Шахова занимала должность медицинского представителя и делала визиты в аптеки и поликлиники. Опасаясь за свое здоровье (разъездной характер работы, наряду с этим много приходится ходить пешком, опасность заразиться вирусом), она принесла медицинское заключение, в соответствии с которым её необходимо перевести </w:t>
      </w:r>
      <w:r w:rsidRPr="00E73335">
        <w:rPr>
          <w:sz w:val="28"/>
          <w:szCs w:val="28"/>
          <w:lang w:val="ru-RU"/>
        </w:rPr>
        <w:t xml:space="preserve">на другую работу, исключающую воздействие неблагоприятных производственных факторов, в частности, большие физические нагрузки.  </w:t>
      </w:r>
    </w:p>
    <w:p w:rsidR="00E73335" w:rsidRPr="00E73335" w:rsidRDefault="00E73335" w:rsidP="00E73335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E73335">
        <w:rPr>
          <w:color w:val="000000"/>
          <w:sz w:val="28"/>
          <w:szCs w:val="28"/>
          <w:lang w:val="ru-RU" w:eastAsia="ru-RU"/>
        </w:rPr>
        <w:t>Работодатель предложил Шаховой перевод на должность курьера, от которой последняя отказалась, и трудовой договор с ней был прекращен по п. 5 ч. 1 ст. 83 ТК РФ. Шахова обратилась в суд с иском о восстановлении на работе.</w:t>
      </w:r>
    </w:p>
    <w:p w:rsidR="00E73335" w:rsidRPr="00BD048A" w:rsidRDefault="00E73335" w:rsidP="00E73335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BD048A">
        <w:rPr>
          <w:color w:val="000000"/>
          <w:sz w:val="28"/>
          <w:szCs w:val="28"/>
          <w:lang w:val="ru-RU" w:eastAsia="ru-RU"/>
        </w:rPr>
        <w:t>Решите спор по существу.</w:t>
      </w:r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spacing w:before="3"/>
        <w:rPr>
          <w:lang w:val="ru-RU"/>
        </w:rPr>
      </w:pPr>
    </w:p>
    <w:p w:rsidR="00D918A6" w:rsidRPr="006E2BCD" w:rsidRDefault="00FC3AB0" w:rsidP="008C1FEE">
      <w:pPr>
        <w:ind w:right="-53"/>
        <w:jc w:val="center"/>
        <w:rPr>
          <w:b/>
          <w:sz w:val="28"/>
          <w:lang w:val="ru-RU"/>
        </w:rPr>
      </w:pPr>
      <w:r w:rsidRPr="006E2BCD">
        <w:rPr>
          <w:b/>
          <w:sz w:val="28"/>
          <w:lang w:val="ru-RU"/>
        </w:rPr>
        <w:t>ЗАДАЧА 2</w:t>
      </w:r>
    </w:p>
    <w:p w:rsidR="00D918A6" w:rsidRPr="006E2BCD" w:rsidRDefault="00D918A6">
      <w:pPr>
        <w:pStyle w:val="a3"/>
        <w:spacing w:before="7"/>
        <w:rPr>
          <w:b/>
          <w:sz w:val="27"/>
          <w:lang w:val="ru-RU"/>
        </w:rPr>
      </w:pPr>
    </w:p>
    <w:p w:rsidR="00793882" w:rsidRPr="00782327" w:rsidRDefault="00793882" w:rsidP="009A2515">
      <w:pPr>
        <w:pStyle w:val="a3"/>
        <w:spacing w:before="2"/>
        <w:ind w:firstLine="851"/>
        <w:jc w:val="both"/>
        <w:rPr>
          <w:b/>
          <w:sz w:val="22"/>
          <w:lang w:val="ru-RU"/>
        </w:rPr>
      </w:pPr>
    </w:p>
    <w:p w:rsidR="009A2515" w:rsidRDefault="009A2515" w:rsidP="009A2515">
      <w:pPr>
        <w:widowControl/>
        <w:spacing w:after="1" w:line="220" w:lineRule="atLeast"/>
        <w:ind w:firstLine="851"/>
        <w:contextualSpacing/>
        <w:jc w:val="both"/>
        <w:rPr>
          <w:sz w:val="28"/>
          <w:szCs w:val="28"/>
          <w:lang w:val="ru-RU"/>
        </w:rPr>
      </w:pPr>
      <w:r w:rsidRPr="009A2515">
        <w:rPr>
          <w:sz w:val="28"/>
          <w:szCs w:val="28"/>
          <w:lang w:val="ru-RU"/>
        </w:rPr>
        <w:t xml:space="preserve">В течение рабочего дня при осуществлении организацией строительно-монтажных работ произошло частичное обрушение кровли строящегося здания. В результате обрушения травмы </w:t>
      </w:r>
      <w:r>
        <w:rPr>
          <w:sz w:val="28"/>
          <w:szCs w:val="28"/>
          <w:lang w:val="ru-RU"/>
        </w:rPr>
        <w:t xml:space="preserve">двум </w:t>
      </w:r>
      <w:r w:rsidRPr="009A2515">
        <w:rPr>
          <w:sz w:val="28"/>
          <w:szCs w:val="28"/>
          <w:lang w:val="ru-RU"/>
        </w:rPr>
        <w:t>работник</w:t>
      </w:r>
      <w:r w:rsidR="0074515B">
        <w:rPr>
          <w:sz w:val="28"/>
          <w:szCs w:val="28"/>
          <w:lang w:val="ru-RU"/>
        </w:rPr>
        <w:t>ам</w:t>
      </w:r>
      <w:r w:rsidRPr="009A2515">
        <w:rPr>
          <w:sz w:val="28"/>
          <w:szCs w:val="28"/>
          <w:lang w:val="ru-RU"/>
        </w:rPr>
        <w:t xml:space="preserve"> организации</w:t>
      </w:r>
      <w:r w:rsidR="0074515B">
        <w:rPr>
          <w:sz w:val="28"/>
          <w:szCs w:val="28"/>
          <w:lang w:val="ru-RU"/>
        </w:rPr>
        <w:t xml:space="preserve"> был причинен тяжкий вред</w:t>
      </w:r>
      <w:r w:rsidRPr="009A2515">
        <w:rPr>
          <w:sz w:val="28"/>
          <w:szCs w:val="28"/>
          <w:lang w:val="ru-RU"/>
        </w:rPr>
        <w:t xml:space="preserve">. </w:t>
      </w:r>
    </w:p>
    <w:p w:rsidR="009A2515" w:rsidRPr="009A2515" w:rsidRDefault="009A2515" w:rsidP="009A2515">
      <w:pPr>
        <w:widowControl/>
        <w:spacing w:after="1" w:line="220" w:lineRule="atLeast"/>
        <w:ind w:firstLine="851"/>
        <w:contextualSpacing/>
        <w:jc w:val="both"/>
        <w:rPr>
          <w:sz w:val="28"/>
          <w:szCs w:val="28"/>
          <w:lang w:val="ru-RU"/>
        </w:rPr>
      </w:pPr>
      <w:r w:rsidRPr="009A2515">
        <w:rPr>
          <w:sz w:val="28"/>
          <w:szCs w:val="28"/>
          <w:lang w:val="ru-RU"/>
        </w:rPr>
        <w:lastRenderedPageBreak/>
        <w:t xml:space="preserve">Обязана ли организация сообщить об указанном происшествии в трудовую инспекцию? Если </w:t>
      </w:r>
      <w:proofErr w:type="gramStart"/>
      <w:r w:rsidRPr="009A2515">
        <w:rPr>
          <w:sz w:val="28"/>
          <w:szCs w:val="28"/>
          <w:lang w:val="ru-RU"/>
        </w:rPr>
        <w:t>обязана</w:t>
      </w:r>
      <w:proofErr w:type="gramEnd"/>
      <w:r w:rsidRPr="009A2515">
        <w:rPr>
          <w:sz w:val="28"/>
          <w:szCs w:val="28"/>
          <w:lang w:val="ru-RU"/>
        </w:rPr>
        <w:t>, то в какой срок? Может ли руководитель организации за несвоевременное сообщение об указанном происшествии быть привлечен к административной ответственности?</w:t>
      </w:r>
    </w:p>
    <w:p w:rsidR="00D918A6" w:rsidRPr="008C1FEE" w:rsidRDefault="00D918A6">
      <w:pPr>
        <w:pStyle w:val="a3"/>
        <w:spacing w:before="2"/>
        <w:rPr>
          <w:highlight w:val="yellow"/>
          <w:lang w:val="ru-RU"/>
        </w:rPr>
      </w:pPr>
    </w:p>
    <w:p w:rsidR="00D918A6" w:rsidRPr="006E2BCD" w:rsidRDefault="00FC3AB0" w:rsidP="008C1FEE">
      <w:pPr>
        <w:spacing w:before="34"/>
        <w:ind w:right="-15"/>
        <w:jc w:val="center"/>
        <w:rPr>
          <w:b/>
          <w:i/>
          <w:sz w:val="28"/>
          <w:lang w:val="ru-RU"/>
        </w:rPr>
      </w:pPr>
      <w:bookmarkStart w:id="4" w:name="_TOC_250004"/>
      <w:bookmarkEnd w:id="4"/>
      <w:r w:rsidRPr="006E2BCD">
        <w:rPr>
          <w:b/>
          <w:i/>
          <w:sz w:val="28"/>
          <w:lang w:val="ru-RU"/>
        </w:rPr>
        <w:t>ВАРИАНТ ВТОРОЙ</w:t>
      </w:r>
    </w:p>
    <w:p w:rsidR="00D918A6" w:rsidRPr="006E2BCD" w:rsidRDefault="00D918A6">
      <w:pPr>
        <w:pStyle w:val="a3"/>
        <w:rPr>
          <w:b/>
          <w:i/>
          <w:lang w:val="ru-RU"/>
        </w:rPr>
      </w:pPr>
    </w:p>
    <w:p w:rsidR="00D918A6" w:rsidRPr="006E2BCD" w:rsidRDefault="00FC3AB0" w:rsidP="008C1FEE">
      <w:pPr>
        <w:ind w:right="-15"/>
        <w:jc w:val="center"/>
        <w:rPr>
          <w:b/>
          <w:sz w:val="28"/>
          <w:lang w:val="ru-RU"/>
        </w:rPr>
      </w:pPr>
      <w:r w:rsidRPr="006E2BCD">
        <w:rPr>
          <w:b/>
          <w:sz w:val="28"/>
          <w:lang w:val="ru-RU"/>
        </w:rPr>
        <w:t>ЗАДАЧА 1</w:t>
      </w:r>
    </w:p>
    <w:p w:rsidR="00D918A6" w:rsidRPr="006E2BCD" w:rsidRDefault="00D918A6">
      <w:pPr>
        <w:pStyle w:val="a3"/>
        <w:spacing w:before="7"/>
        <w:rPr>
          <w:b/>
          <w:sz w:val="27"/>
          <w:lang w:val="ru-RU"/>
        </w:rPr>
      </w:pPr>
    </w:p>
    <w:p w:rsidR="00E73335" w:rsidRPr="00E73335" w:rsidRDefault="00E73335" w:rsidP="00E733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E73335">
        <w:rPr>
          <w:bCs/>
          <w:sz w:val="28"/>
          <w:szCs w:val="28"/>
          <w:lang w:val="ru-RU"/>
        </w:rPr>
        <w:t xml:space="preserve">Экономист </w:t>
      </w:r>
      <w:proofErr w:type="spellStart"/>
      <w:r w:rsidRPr="00E73335">
        <w:rPr>
          <w:bCs/>
          <w:sz w:val="28"/>
          <w:szCs w:val="28"/>
          <w:lang w:val="ru-RU"/>
        </w:rPr>
        <w:t>Сизов</w:t>
      </w:r>
      <w:proofErr w:type="spellEnd"/>
      <w:r w:rsidRPr="00E73335">
        <w:rPr>
          <w:bCs/>
          <w:sz w:val="28"/>
          <w:szCs w:val="28"/>
          <w:lang w:val="ru-RU"/>
        </w:rPr>
        <w:t xml:space="preserve"> был направлен в служебную командировку в Москву. Там он находился три рабочих дня, а затем вернулся на работу в Красноярск. День возвращения – суббота. </w:t>
      </w:r>
    </w:p>
    <w:p w:rsidR="00E73335" w:rsidRPr="00E73335" w:rsidRDefault="00E73335" w:rsidP="00E733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E73335">
        <w:rPr>
          <w:bCs/>
          <w:sz w:val="28"/>
          <w:szCs w:val="28"/>
          <w:lang w:val="ru-RU"/>
        </w:rPr>
        <w:t xml:space="preserve">При подготовке отчета у него возникли некоторые вопросы, а именно: относится ли период нахождения в пути к рабочему времени; должен ли оплачиваться этот период времени, если он совпадает с субботой, которая является для </w:t>
      </w:r>
      <w:proofErr w:type="spellStart"/>
      <w:r w:rsidRPr="00E73335">
        <w:rPr>
          <w:bCs/>
          <w:sz w:val="28"/>
          <w:szCs w:val="28"/>
          <w:lang w:val="ru-RU"/>
        </w:rPr>
        <w:t>Сизова</w:t>
      </w:r>
      <w:proofErr w:type="spellEnd"/>
      <w:r w:rsidRPr="00E73335">
        <w:rPr>
          <w:bCs/>
          <w:sz w:val="28"/>
          <w:szCs w:val="28"/>
          <w:lang w:val="ru-RU"/>
        </w:rPr>
        <w:t xml:space="preserve"> выходным днем?</w:t>
      </w:r>
    </w:p>
    <w:p w:rsidR="00E73335" w:rsidRPr="00E73335" w:rsidRDefault="00E73335" w:rsidP="00E733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E73335">
        <w:rPr>
          <w:bCs/>
          <w:sz w:val="28"/>
          <w:szCs w:val="28"/>
          <w:lang w:val="ru-RU"/>
        </w:rPr>
        <w:t>Дайте соответствующую консультацию со ссылкой на нормы трудового законодательства.</w:t>
      </w:r>
    </w:p>
    <w:p w:rsidR="00D918A6" w:rsidRPr="006E2BCD" w:rsidRDefault="00D918A6">
      <w:pPr>
        <w:pStyle w:val="a3"/>
        <w:spacing w:before="2"/>
        <w:rPr>
          <w:lang w:val="ru-RU"/>
        </w:rPr>
      </w:pPr>
    </w:p>
    <w:p w:rsidR="008D380C" w:rsidRDefault="00FC3AB0" w:rsidP="008D380C">
      <w:pPr>
        <w:spacing w:before="1"/>
        <w:ind w:left="2202" w:right="1455"/>
        <w:jc w:val="center"/>
        <w:rPr>
          <w:b/>
          <w:sz w:val="28"/>
          <w:lang w:val="ru-RU"/>
        </w:rPr>
      </w:pPr>
      <w:r w:rsidRPr="006E2BCD">
        <w:rPr>
          <w:b/>
          <w:sz w:val="28"/>
          <w:lang w:val="ru-RU"/>
        </w:rPr>
        <w:t>ЗАДАЧА 2</w:t>
      </w:r>
    </w:p>
    <w:p w:rsidR="008D380C" w:rsidRDefault="008D380C" w:rsidP="008D380C">
      <w:pPr>
        <w:spacing w:before="1"/>
        <w:ind w:right="-15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</w:p>
    <w:p w:rsidR="0074515B" w:rsidRDefault="0074515B" w:rsidP="0074515B">
      <w:pPr>
        <w:widowControl/>
        <w:shd w:val="clear" w:color="auto" w:fill="FFFFFF"/>
        <w:tabs>
          <w:tab w:val="left" w:pos="142"/>
        </w:tabs>
        <w:ind w:right="-136" w:firstLine="709"/>
        <w:jc w:val="both"/>
        <w:rPr>
          <w:color w:val="1A1A1A"/>
          <w:sz w:val="28"/>
          <w:szCs w:val="28"/>
          <w:lang w:val="ru-RU" w:eastAsia="ru-RU"/>
        </w:rPr>
      </w:pPr>
      <w:r w:rsidRPr="0074515B">
        <w:rPr>
          <w:color w:val="1A1A1A"/>
          <w:sz w:val="28"/>
          <w:szCs w:val="28"/>
          <w:lang w:val="ru-RU" w:eastAsia="ru-RU"/>
        </w:rPr>
        <w:t>Отмечая день рождения в ресторане</w:t>
      </w:r>
      <w:r>
        <w:rPr>
          <w:color w:val="1A1A1A"/>
          <w:sz w:val="28"/>
          <w:szCs w:val="28"/>
          <w:lang w:val="ru-RU" w:eastAsia="ru-RU"/>
        </w:rPr>
        <w:t>,</w:t>
      </w:r>
      <w:r w:rsidRPr="0074515B">
        <w:rPr>
          <w:color w:val="1A1A1A"/>
          <w:sz w:val="28"/>
          <w:szCs w:val="28"/>
          <w:lang w:val="ru-RU" w:eastAsia="ru-RU"/>
        </w:rPr>
        <w:t xml:space="preserve"> директор магазина Петухов, выйдя на улицу в нетрезвом состоянии приставал к прохожим и громко кричал, что его магазин самый лучший в мире. На следующий день Петухов был уволен по предусмотренному в трудовом договоре основанию за негативное влияние на престиж организации. </w:t>
      </w:r>
    </w:p>
    <w:p w:rsidR="0074515B" w:rsidRPr="0074515B" w:rsidRDefault="0074515B" w:rsidP="0074515B">
      <w:pPr>
        <w:widowControl/>
        <w:shd w:val="clear" w:color="auto" w:fill="FFFFFF"/>
        <w:tabs>
          <w:tab w:val="left" w:pos="142"/>
        </w:tabs>
        <w:ind w:right="-136" w:firstLine="709"/>
        <w:jc w:val="both"/>
        <w:rPr>
          <w:rFonts w:ascii="YS Text" w:hAnsi="YS Text"/>
          <w:color w:val="1A1A1A"/>
          <w:sz w:val="28"/>
          <w:szCs w:val="28"/>
          <w:lang w:val="ru-RU" w:eastAsia="ru-RU"/>
        </w:rPr>
      </w:pPr>
      <w:r w:rsidRPr="0074515B">
        <w:rPr>
          <w:color w:val="1A1A1A"/>
          <w:sz w:val="28"/>
          <w:szCs w:val="28"/>
          <w:lang w:val="ru-RU" w:eastAsia="ru-RU"/>
        </w:rPr>
        <w:t>Назовите основание и порядок увольнения по п. 13 ст. 81 Трудового кодекса? Подлежит ли Петухов восстановлению на работе?</w:t>
      </w:r>
    </w:p>
    <w:p w:rsidR="008D380C" w:rsidRPr="006E2BCD" w:rsidRDefault="008D380C" w:rsidP="00793882">
      <w:pPr>
        <w:spacing w:before="1"/>
        <w:ind w:right="-15"/>
        <w:jc w:val="both"/>
        <w:rPr>
          <w:lang w:val="ru-RU"/>
        </w:rPr>
      </w:pPr>
    </w:p>
    <w:p w:rsidR="00D918A6" w:rsidRPr="00803B60" w:rsidRDefault="00D918A6">
      <w:pPr>
        <w:pStyle w:val="a3"/>
        <w:spacing w:before="2"/>
        <w:rPr>
          <w:highlight w:val="yellow"/>
          <w:lang w:val="ru-RU"/>
        </w:rPr>
      </w:pPr>
    </w:p>
    <w:p w:rsidR="00D918A6" w:rsidRPr="006E2BCD" w:rsidRDefault="00FC3AB0" w:rsidP="00D80D9F">
      <w:pPr>
        <w:ind w:right="-15"/>
        <w:jc w:val="center"/>
        <w:rPr>
          <w:b/>
          <w:i/>
          <w:sz w:val="28"/>
          <w:lang w:val="ru-RU"/>
        </w:rPr>
      </w:pPr>
      <w:bookmarkStart w:id="5" w:name="_TOC_250003"/>
      <w:bookmarkEnd w:id="5"/>
      <w:r w:rsidRPr="006E2BCD">
        <w:rPr>
          <w:b/>
          <w:i/>
          <w:sz w:val="28"/>
          <w:lang w:val="ru-RU"/>
        </w:rPr>
        <w:t>ВАРИАНТ ТРЕТИЙ</w:t>
      </w:r>
    </w:p>
    <w:p w:rsidR="00D918A6" w:rsidRPr="006E2BCD" w:rsidRDefault="00D918A6">
      <w:pPr>
        <w:pStyle w:val="a3"/>
        <w:rPr>
          <w:b/>
          <w:i/>
          <w:lang w:val="ru-RU"/>
        </w:rPr>
      </w:pPr>
    </w:p>
    <w:p w:rsidR="00D918A6" w:rsidRPr="006E2BCD" w:rsidRDefault="00FC3AB0" w:rsidP="00D80D9F">
      <w:pPr>
        <w:ind w:right="-15"/>
        <w:jc w:val="center"/>
        <w:rPr>
          <w:b/>
          <w:sz w:val="28"/>
          <w:lang w:val="ru-RU"/>
        </w:rPr>
      </w:pPr>
      <w:r w:rsidRPr="006E2BCD">
        <w:rPr>
          <w:b/>
          <w:sz w:val="28"/>
          <w:lang w:val="ru-RU"/>
        </w:rPr>
        <w:t>ЗАДАЧА 1</w:t>
      </w:r>
    </w:p>
    <w:p w:rsidR="005E7A97" w:rsidRPr="005E7A97" w:rsidRDefault="005E7A97" w:rsidP="005E7A97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/>
        </w:rPr>
      </w:pPr>
      <w:r w:rsidRPr="005E7A97">
        <w:rPr>
          <w:color w:val="000000"/>
          <w:sz w:val="26"/>
          <w:szCs w:val="26"/>
          <w:lang w:val="ru-RU"/>
        </w:rPr>
        <w:t>Бухгалтер Тюрина была уволена по сокращению штатов. При рассмотрении в суде ее иска о восстановлении на работе выяснилось, что Тюрина – одинокая мать, имеет дв</w:t>
      </w:r>
      <w:r>
        <w:rPr>
          <w:color w:val="000000"/>
          <w:sz w:val="26"/>
          <w:szCs w:val="26"/>
          <w:lang w:val="ru-RU"/>
        </w:rPr>
        <w:t xml:space="preserve">ух </w:t>
      </w:r>
      <w:r w:rsidRPr="005E7A97">
        <w:rPr>
          <w:color w:val="000000"/>
          <w:sz w:val="26"/>
          <w:szCs w:val="26"/>
          <w:lang w:val="ru-RU"/>
        </w:rPr>
        <w:t xml:space="preserve"> детей</w:t>
      </w:r>
      <w:r>
        <w:rPr>
          <w:color w:val="000000"/>
          <w:sz w:val="26"/>
          <w:szCs w:val="26"/>
          <w:lang w:val="ru-RU"/>
        </w:rPr>
        <w:t xml:space="preserve"> 2-х и 10-ти лет</w:t>
      </w:r>
      <w:r w:rsidRPr="005E7A97">
        <w:rPr>
          <w:color w:val="000000"/>
          <w:sz w:val="26"/>
          <w:szCs w:val="26"/>
          <w:lang w:val="ru-RU"/>
        </w:rPr>
        <w:t xml:space="preserve">, специального образования у нее нет, квалификация средняя. Должность Тюриной не ликвидируется, а на ее место с сокращаемой должности старшего бухгалтера переведен Сурков, имеющий высшее экономическое образование. Семьи у Суркова нет. </w:t>
      </w:r>
    </w:p>
    <w:p w:rsidR="005E7A97" w:rsidRPr="005E7A97" w:rsidRDefault="005E7A97" w:rsidP="005E7A97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/>
        </w:rPr>
      </w:pPr>
      <w:r w:rsidRPr="005E7A97">
        <w:rPr>
          <w:color w:val="000000"/>
          <w:sz w:val="26"/>
          <w:szCs w:val="26"/>
          <w:lang w:val="ru-RU"/>
        </w:rPr>
        <w:t xml:space="preserve">Тюриной предлагали другую работу с некоторым снижением должностного оклада, но она отказалась. </w:t>
      </w:r>
    </w:p>
    <w:p w:rsidR="005E7A97" w:rsidRDefault="005E7A97" w:rsidP="005E7A97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E7A97">
        <w:rPr>
          <w:color w:val="000000"/>
          <w:sz w:val="26"/>
          <w:szCs w:val="26"/>
          <w:lang w:val="ru-RU"/>
        </w:rPr>
        <w:t xml:space="preserve">Каковы условия правомерности и порядок увольнения работника по данному основанию? </w:t>
      </w:r>
      <w:proofErr w:type="spellStart"/>
      <w:proofErr w:type="gramStart"/>
      <w:r w:rsidRPr="004A6555">
        <w:rPr>
          <w:color w:val="000000"/>
          <w:sz w:val="26"/>
          <w:szCs w:val="26"/>
        </w:rPr>
        <w:t>Какое</w:t>
      </w:r>
      <w:proofErr w:type="spellEnd"/>
      <w:r w:rsidRPr="004A6555">
        <w:rPr>
          <w:color w:val="000000"/>
          <w:sz w:val="26"/>
          <w:szCs w:val="26"/>
        </w:rPr>
        <w:t xml:space="preserve"> </w:t>
      </w:r>
      <w:proofErr w:type="spellStart"/>
      <w:r w:rsidRPr="004A6555">
        <w:rPr>
          <w:color w:val="000000"/>
          <w:sz w:val="26"/>
          <w:szCs w:val="26"/>
        </w:rPr>
        <w:t>решение</w:t>
      </w:r>
      <w:proofErr w:type="spellEnd"/>
      <w:r w:rsidRPr="004A6555">
        <w:rPr>
          <w:color w:val="000000"/>
          <w:sz w:val="26"/>
          <w:szCs w:val="26"/>
        </w:rPr>
        <w:t xml:space="preserve"> </w:t>
      </w:r>
      <w:proofErr w:type="spellStart"/>
      <w:r w:rsidRPr="004A6555">
        <w:rPr>
          <w:color w:val="000000"/>
          <w:sz w:val="26"/>
          <w:szCs w:val="26"/>
        </w:rPr>
        <w:t>должен</w:t>
      </w:r>
      <w:proofErr w:type="spellEnd"/>
      <w:r w:rsidRPr="004A6555">
        <w:rPr>
          <w:color w:val="000000"/>
          <w:sz w:val="26"/>
          <w:szCs w:val="26"/>
        </w:rPr>
        <w:t xml:space="preserve"> </w:t>
      </w:r>
      <w:proofErr w:type="spellStart"/>
      <w:r w:rsidRPr="004A6555">
        <w:rPr>
          <w:color w:val="000000"/>
          <w:sz w:val="26"/>
          <w:szCs w:val="26"/>
        </w:rPr>
        <w:t>вынести</w:t>
      </w:r>
      <w:proofErr w:type="spellEnd"/>
      <w:r w:rsidRPr="004A6555">
        <w:rPr>
          <w:color w:val="000000"/>
          <w:sz w:val="26"/>
          <w:szCs w:val="26"/>
        </w:rPr>
        <w:t xml:space="preserve"> </w:t>
      </w:r>
      <w:proofErr w:type="spellStart"/>
      <w:r w:rsidRPr="004A6555">
        <w:rPr>
          <w:color w:val="000000"/>
          <w:sz w:val="26"/>
          <w:szCs w:val="26"/>
        </w:rPr>
        <w:t>суд</w:t>
      </w:r>
      <w:proofErr w:type="spellEnd"/>
      <w:r w:rsidRPr="004A6555">
        <w:rPr>
          <w:color w:val="000000"/>
          <w:sz w:val="26"/>
          <w:szCs w:val="26"/>
        </w:rPr>
        <w:t>?</w:t>
      </w:r>
      <w:proofErr w:type="gramEnd"/>
    </w:p>
    <w:p w:rsidR="00D918A6" w:rsidRPr="006E2BCD" w:rsidRDefault="00D918A6">
      <w:pPr>
        <w:pStyle w:val="a3"/>
        <w:rPr>
          <w:lang w:val="ru-RU"/>
        </w:rPr>
      </w:pPr>
    </w:p>
    <w:p w:rsidR="00D918A6" w:rsidRPr="006E2BCD" w:rsidRDefault="00D918A6">
      <w:pPr>
        <w:pStyle w:val="a3"/>
        <w:spacing w:before="3"/>
        <w:rPr>
          <w:lang w:val="ru-RU"/>
        </w:rPr>
      </w:pPr>
    </w:p>
    <w:p w:rsidR="00D918A6" w:rsidRPr="006E2BCD" w:rsidRDefault="00FC3AB0" w:rsidP="00D80D9F">
      <w:pPr>
        <w:ind w:right="-15"/>
        <w:jc w:val="center"/>
        <w:rPr>
          <w:b/>
          <w:sz w:val="28"/>
          <w:lang w:val="ru-RU"/>
        </w:rPr>
      </w:pPr>
      <w:r w:rsidRPr="006E2BCD">
        <w:rPr>
          <w:b/>
          <w:sz w:val="28"/>
          <w:lang w:val="ru-RU"/>
        </w:rPr>
        <w:t>ЗАДАЧА 2</w:t>
      </w:r>
    </w:p>
    <w:p w:rsidR="00D918A6" w:rsidRPr="006E2BCD" w:rsidRDefault="00D918A6">
      <w:pPr>
        <w:pStyle w:val="a3"/>
        <w:spacing w:before="8"/>
        <w:rPr>
          <w:b/>
          <w:sz w:val="27"/>
          <w:lang w:val="ru-RU"/>
        </w:rPr>
      </w:pPr>
    </w:p>
    <w:p w:rsidR="00F90742" w:rsidRDefault="00476641" w:rsidP="00476641">
      <w:pPr>
        <w:widowControl/>
        <w:shd w:val="clear" w:color="auto" w:fill="FFFFFF"/>
        <w:ind w:right="-136" w:firstLine="567"/>
        <w:jc w:val="both"/>
        <w:rPr>
          <w:color w:val="000000"/>
          <w:sz w:val="28"/>
          <w:szCs w:val="28"/>
          <w:lang w:val="ru-RU" w:eastAsia="ru-RU"/>
        </w:rPr>
      </w:pPr>
      <w:r w:rsidRPr="00476641">
        <w:rPr>
          <w:color w:val="1A1A1A"/>
          <w:sz w:val="28"/>
          <w:szCs w:val="28"/>
          <w:lang w:val="ru-RU" w:eastAsia="ru-RU"/>
        </w:rPr>
        <w:t>Для разработки компьютерной игр</w:t>
      </w:r>
      <w:proofErr w:type="gramStart"/>
      <w:r w:rsidRPr="00476641">
        <w:rPr>
          <w:color w:val="1A1A1A"/>
          <w:sz w:val="28"/>
          <w:szCs w:val="28"/>
          <w:lang w:val="ru-RU" w:eastAsia="ru-RU"/>
        </w:rPr>
        <w:t>ы ООО</w:t>
      </w:r>
      <w:proofErr w:type="gramEnd"/>
      <w:r w:rsidRPr="00476641">
        <w:rPr>
          <w:color w:val="1A1A1A"/>
          <w:sz w:val="28"/>
          <w:szCs w:val="28"/>
          <w:lang w:val="ru-RU" w:eastAsia="ru-RU"/>
        </w:rPr>
        <w:t xml:space="preserve"> «ВОВ» нашло подходящего по всем компетенциям  программиста на просторах сети «Интернет» с </w:t>
      </w:r>
      <w:proofErr w:type="spellStart"/>
      <w:r w:rsidRPr="00476641">
        <w:rPr>
          <w:color w:val="1A1A1A"/>
          <w:sz w:val="28"/>
          <w:szCs w:val="28"/>
          <w:lang w:val="ru-RU" w:eastAsia="ru-RU"/>
        </w:rPr>
        <w:t>ником</w:t>
      </w:r>
      <w:proofErr w:type="spellEnd"/>
      <w:r w:rsidRPr="00476641">
        <w:rPr>
          <w:color w:val="1A1A1A"/>
          <w:sz w:val="28"/>
          <w:szCs w:val="28"/>
          <w:lang w:val="ru-RU" w:eastAsia="ru-RU"/>
        </w:rPr>
        <w:t> </w:t>
      </w:r>
      <w:r w:rsidRPr="00476641">
        <w:rPr>
          <w:color w:val="000000"/>
          <w:sz w:val="28"/>
          <w:szCs w:val="28"/>
          <w:lang w:eastAsia="ru-RU"/>
        </w:rPr>
        <w:t>S</w:t>
      </w:r>
      <w:proofErr w:type="spellStart"/>
      <w:r w:rsidRPr="00476641">
        <w:rPr>
          <w:color w:val="000000"/>
          <w:sz w:val="28"/>
          <w:szCs w:val="28"/>
          <w:lang w:val="ru-RU" w:eastAsia="ru-RU"/>
        </w:rPr>
        <w:t>urprise</w:t>
      </w:r>
      <w:proofErr w:type="spellEnd"/>
      <w:r w:rsidRPr="00476641">
        <w:rPr>
          <w:color w:val="000000"/>
          <w:sz w:val="28"/>
          <w:szCs w:val="28"/>
          <w:lang w:val="ru-RU" w:eastAsia="ru-RU"/>
        </w:rPr>
        <w:t>. Заключили с ним трудовой договор с использованием ЭЦП. Работник проживал в США, но имел гражданство России. Через 3 месяца в ООО «ВОВ» обратились представители государственных органов США с требованием расторгнуть трудовой договор с </w:t>
      </w:r>
      <w:r w:rsidRPr="00476641">
        <w:rPr>
          <w:color w:val="000000"/>
          <w:sz w:val="28"/>
          <w:szCs w:val="28"/>
          <w:lang w:eastAsia="ru-RU"/>
        </w:rPr>
        <w:t>S</w:t>
      </w:r>
      <w:proofErr w:type="spellStart"/>
      <w:r w:rsidRPr="00476641">
        <w:rPr>
          <w:color w:val="000000"/>
          <w:sz w:val="28"/>
          <w:szCs w:val="28"/>
          <w:lang w:val="ru-RU" w:eastAsia="ru-RU"/>
        </w:rPr>
        <w:t>urprise</w:t>
      </w:r>
      <w:proofErr w:type="spellEnd"/>
      <w:r w:rsidRPr="00476641">
        <w:rPr>
          <w:color w:val="000000"/>
          <w:sz w:val="28"/>
          <w:szCs w:val="28"/>
          <w:lang w:val="ru-RU" w:eastAsia="ru-RU"/>
        </w:rPr>
        <w:t xml:space="preserve"> (Иваном Владимировичем </w:t>
      </w:r>
      <w:proofErr w:type="spellStart"/>
      <w:r w:rsidRPr="00476641">
        <w:rPr>
          <w:color w:val="000000"/>
          <w:sz w:val="28"/>
          <w:szCs w:val="28"/>
          <w:lang w:val="ru-RU" w:eastAsia="ru-RU"/>
        </w:rPr>
        <w:t>Брудковым</w:t>
      </w:r>
      <w:proofErr w:type="spellEnd"/>
      <w:r w:rsidRPr="00476641">
        <w:rPr>
          <w:color w:val="000000"/>
          <w:sz w:val="28"/>
          <w:szCs w:val="28"/>
          <w:lang w:val="ru-RU" w:eastAsia="ru-RU"/>
        </w:rPr>
        <w:t xml:space="preserve">), т.к. </w:t>
      </w:r>
      <w:proofErr w:type="spellStart"/>
      <w:r w:rsidRPr="00476641">
        <w:rPr>
          <w:color w:val="000000"/>
          <w:sz w:val="28"/>
          <w:szCs w:val="28"/>
          <w:lang w:val="ru-RU" w:eastAsia="ru-RU"/>
        </w:rPr>
        <w:t>Брудков</w:t>
      </w:r>
      <w:proofErr w:type="spellEnd"/>
      <w:r w:rsidRPr="00476641">
        <w:rPr>
          <w:color w:val="000000"/>
          <w:sz w:val="28"/>
          <w:szCs w:val="28"/>
          <w:lang w:val="ru-RU" w:eastAsia="ru-RU"/>
        </w:rPr>
        <w:t xml:space="preserve"> осужден в США за хакерство и ему запрещено 2 года работать на компьютере. </w:t>
      </w:r>
    </w:p>
    <w:p w:rsidR="00476641" w:rsidRPr="00476641" w:rsidRDefault="00476641" w:rsidP="00476641">
      <w:pPr>
        <w:widowControl/>
        <w:shd w:val="clear" w:color="auto" w:fill="FFFFFF"/>
        <w:ind w:right="-136" w:firstLine="567"/>
        <w:jc w:val="both"/>
        <w:rPr>
          <w:rFonts w:ascii="YS Text" w:hAnsi="YS Text"/>
          <w:color w:val="1A1A1A"/>
          <w:sz w:val="28"/>
          <w:szCs w:val="28"/>
          <w:lang w:val="ru-RU" w:eastAsia="ru-RU"/>
        </w:rPr>
      </w:pPr>
      <w:r w:rsidRPr="00476641">
        <w:rPr>
          <w:color w:val="000000"/>
          <w:sz w:val="28"/>
          <w:szCs w:val="28"/>
          <w:lang w:val="ru-RU" w:eastAsia="ru-RU"/>
        </w:rPr>
        <w:t>Дайте правовую оценку ситуации. </w:t>
      </w:r>
    </w:p>
    <w:p w:rsidR="00476641" w:rsidRPr="008058A3" w:rsidRDefault="00476641" w:rsidP="008058A3">
      <w:pPr>
        <w:widowControl/>
        <w:shd w:val="clear" w:color="auto" w:fill="FFFFFF"/>
        <w:tabs>
          <w:tab w:val="left" w:pos="0"/>
          <w:tab w:val="left" w:pos="284"/>
        </w:tabs>
        <w:ind w:right="-136" w:firstLine="567"/>
        <w:jc w:val="both"/>
        <w:rPr>
          <w:rFonts w:ascii="YS Text" w:hAnsi="YS Text"/>
          <w:color w:val="1A1A1A"/>
          <w:sz w:val="28"/>
          <w:szCs w:val="28"/>
          <w:lang w:val="ru-RU" w:eastAsia="ru-RU"/>
        </w:rPr>
      </w:pPr>
    </w:p>
    <w:p w:rsidR="00D918A6" w:rsidRPr="00D80D9F" w:rsidRDefault="00D918A6">
      <w:pPr>
        <w:pStyle w:val="a3"/>
        <w:rPr>
          <w:highlight w:val="yellow"/>
          <w:lang w:val="ru-RU"/>
        </w:rPr>
      </w:pPr>
    </w:p>
    <w:p w:rsidR="00D918A6" w:rsidRPr="00D80D9F" w:rsidRDefault="00D918A6">
      <w:pPr>
        <w:pStyle w:val="a3"/>
        <w:spacing w:before="2"/>
        <w:rPr>
          <w:highlight w:val="yellow"/>
          <w:lang w:val="ru-RU"/>
        </w:rPr>
      </w:pPr>
    </w:p>
    <w:p w:rsidR="00D918A6" w:rsidRPr="006E2BCD" w:rsidRDefault="00FC3AB0" w:rsidP="00C25588">
      <w:pPr>
        <w:ind w:right="-53"/>
        <w:jc w:val="center"/>
        <w:rPr>
          <w:b/>
          <w:i/>
          <w:sz w:val="28"/>
          <w:lang w:val="ru-RU"/>
        </w:rPr>
      </w:pPr>
      <w:bookmarkStart w:id="6" w:name="_TOC_250002"/>
      <w:bookmarkEnd w:id="6"/>
      <w:r w:rsidRPr="006E2BCD">
        <w:rPr>
          <w:b/>
          <w:i/>
          <w:sz w:val="28"/>
          <w:lang w:val="ru-RU"/>
        </w:rPr>
        <w:t>ВАРИАНТ ЧЕТВЕРТЫЙ</w:t>
      </w:r>
    </w:p>
    <w:p w:rsidR="00D918A6" w:rsidRPr="006E2BCD" w:rsidRDefault="00D918A6">
      <w:pPr>
        <w:pStyle w:val="a3"/>
        <w:spacing w:before="10"/>
        <w:rPr>
          <w:b/>
          <w:i/>
          <w:sz w:val="27"/>
          <w:lang w:val="ru-RU"/>
        </w:rPr>
      </w:pPr>
    </w:p>
    <w:p w:rsidR="00D918A6" w:rsidRDefault="00FC3AB0" w:rsidP="00C25588">
      <w:pPr>
        <w:ind w:right="-53"/>
        <w:jc w:val="center"/>
        <w:rPr>
          <w:b/>
          <w:sz w:val="28"/>
          <w:lang w:val="ru-RU"/>
        </w:rPr>
      </w:pPr>
      <w:r w:rsidRPr="006E2BCD">
        <w:rPr>
          <w:b/>
          <w:sz w:val="28"/>
          <w:lang w:val="ru-RU"/>
        </w:rPr>
        <w:t>ЗАДАЧА 1</w:t>
      </w:r>
    </w:p>
    <w:p w:rsidR="00AD51BD" w:rsidRPr="006E2BCD" w:rsidRDefault="00AD51BD" w:rsidP="00C25588">
      <w:pPr>
        <w:ind w:right="-53"/>
        <w:jc w:val="center"/>
        <w:rPr>
          <w:b/>
          <w:sz w:val="28"/>
          <w:lang w:val="ru-RU"/>
        </w:rPr>
      </w:pPr>
    </w:p>
    <w:p w:rsidR="00AD51BD" w:rsidRPr="00AD51BD" w:rsidRDefault="00AD51BD" w:rsidP="00AD51BD">
      <w:pPr>
        <w:widowControl/>
        <w:shd w:val="clear" w:color="auto" w:fill="FFFFFF"/>
        <w:ind w:right="-136" w:firstLine="567"/>
        <w:jc w:val="both"/>
        <w:rPr>
          <w:rFonts w:ascii="YS Text" w:hAnsi="YS Text"/>
          <w:color w:val="1A1A1A"/>
          <w:sz w:val="28"/>
          <w:szCs w:val="28"/>
          <w:lang w:val="ru-RU" w:eastAsia="ru-RU"/>
        </w:rPr>
      </w:pPr>
      <w:r w:rsidRPr="00AD51BD">
        <w:rPr>
          <w:color w:val="1A1A1A"/>
          <w:sz w:val="28"/>
          <w:szCs w:val="28"/>
          <w:lang w:val="ru-RU" w:eastAsia="ru-RU"/>
        </w:rPr>
        <w:t xml:space="preserve">Инспектор отдела кадров </w:t>
      </w:r>
      <w:proofErr w:type="spellStart"/>
      <w:r w:rsidRPr="00AD51BD">
        <w:rPr>
          <w:color w:val="1A1A1A"/>
          <w:sz w:val="28"/>
          <w:szCs w:val="28"/>
          <w:lang w:val="ru-RU" w:eastAsia="ru-RU"/>
        </w:rPr>
        <w:t>Чикунова</w:t>
      </w:r>
      <w:proofErr w:type="spellEnd"/>
      <w:r w:rsidRPr="00AD51BD">
        <w:rPr>
          <w:color w:val="1A1A1A"/>
          <w:sz w:val="28"/>
          <w:szCs w:val="28"/>
          <w:lang w:val="ru-RU" w:eastAsia="ru-RU"/>
        </w:rPr>
        <w:t xml:space="preserve"> была уволена за разглашение охраняемой законом тайны в связи с тем, что предоставила журналисту сведения о поощрениях и наказаниях </w:t>
      </w:r>
      <w:r>
        <w:rPr>
          <w:color w:val="1A1A1A"/>
          <w:sz w:val="28"/>
          <w:szCs w:val="28"/>
          <w:lang w:val="ru-RU" w:eastAsia="ru-RU"/>
        </w:rPr>
        <w:t xml:space="preserve">инженера </w:t>
      </w:r>
      <w:r w:rsidRPr="00AD51BD">
        <w:rPr>
          <w:color w:val="1A1A1A"/>
          <w:sz w:val="28"/>
          <w:szCs w:val="28"/>
          <w:lang w:val="ru-RU" w:eastAsia="ru-RU"/>
        </w:rPr>
        <w:t>Тарасова, баллотировавшегося в депутаты Городской Думы. </w:t>
      </w:r>
    </w:p>
    <w:p w:rsidR="00AD51BD" w:rsidRDefault="00AD51BD" w:rsidP="00AD51BD">
      <w:pPr>
        <w:widowControl/>
        <w:shd w:val="clear" w:color="auto" w:fill="FFFFFF"/>
        <w:ind w:right="-136" w:firstLine="567"/>
        <w:jc w:val="both"/>
        <w:rPr>
          <w:color w:val="1A1A1A"/>
          <w:sz w:val="28"/>
          <w:szCs w:val="28"/>
          <w:lang w:val="ru-RU" w:eastAsia="ru-RU"/>
        </w:rPr>
      </w:pPr>
      <w:r w:rsidRPr="00AD51BD">
        <w:rPr>
          <w:color w:val="1A1A1A"/>
          <w:sz w:val="28"/>
          <w:szCs w:val="28"/>
          <w:lang w:val="ru-RU" w:eastAsia="ru-RU"/>
        </w:rPr>
        <w:t xml:space="preserve">В исковом заявлении о восстановлении на работе </w:t>
      </w:r>
      <w:proofErr w:type="spellStart"/>
      <w:r w:rsidRPr="00AD51BD">
        <w:rPr>
          <w:color w:val="1A1A1A"/>
          <w:sz w:val="28"/>
          <w:szCs w:val="28"/>
          <w:lang w:val="ru-RU" w:eastAsia="ru-RU"/>
        </w:rPr>
        <w:t>Чикунова</w:t>
      </w:r>
      <w:proofErr w:type="spellEnd"/>
      <w:r w:rsidRPr="00AD51BD">
        <w:rPr>
          <w:color w:val="1A1A1A"/>
          <w:sz w:val="28"/>
          <w:szCs w:val="28"/>
          <w:lang w:val="ru-RU" w:eastAsia="ru-RU"/>
        </w:rPr>
        <w:t xml:space="preserve"> указала, что ее трудовой договор не предусматривал обязанности не разглашать охраняемую законом тайну. </w:t>
      </w:r>
    </w:p>
    <w:p w:rsidR="00AD51BD" w:rsidRPr="00AD51BD" w:rsidRDefault="00AD51BD" w:rsidP="00AD51BD">
      <w:pPr>
        <w:widowControl/>
        <w:shd w:val="clear" w:color="auto" w:fill="FFFFFF"/>
        <w:ind w:right="-136" w:firstLine="567"/>
        <w:jc w:val="both"/>
        <w:rPr>
          <w:rFonts w:ascii="YS Text" w:hAnsi="YS Text"/>
          <w:color w:val="1A1A1A"/>
          <w:sz w:val="28"/>
          <w:szCs w:val="28"/>
          <w:lang w:val="ru-RU" w:eastAsia="ru-RU"/>
        </w:rPr>
      </w:pPr>
      <w:r w:rsidRPr="00AD51BD">
        <w:rPr>
          <w:color w:val="1A1A1A"/>
          <w:sz w:val="28"/>
          <w:szCs w:val="28"/>
          <w:lang w:val="ru-RU" w:eastAsia="ru-RU"/>
        </w:rPr>
        <w:t>Что понимается под охраняемой законом тайной? Что является персональными данными? Назовите основание и процедуру прекращения трудового договора по п. 6 «в» ст. 81 Трудового кодекса РФ. Законно ли увольнение </w:t>
      </w:r>
      <w:proofErr w:type="spellStart"/>
      <w:r w:rsidRPr="00AD51BD">
        <w:rPr>
          <w:color w:val="1A1A1A"/>
          <w:sz w:val="28"/>
          <w:szCs w:val="28"/>
          <w:lang w:val="ru-RU" w:eastAsia="ru-RU"/>
        </w:rPr>
        <w:t>Чикуновой</w:t>
      </w:r>
      <w:proofErr w:type="spellEnd"/>
      <w:r w:rsidRPr="00AD51BD">
        <w:rPr>
          <w:color w:val="1A1A1A"/>
          <w:sz w:val="28"/>
          <w:szCs w:val="28"/>
          <w:lang w:val="ru-RU" w:eastAsia="ru-RU"/>
        </w:rPr>
        <w:t>? </w:t>
      </w:r>
    </w:p>
    <w:p w:rsidR="00D918A6" w:rsidRPr="006E2BCD" w:rsidRDefault="00D918A6" w:rsidP="00AD51BD">
      <w:pPr>
        <w:pStyle w:val="a3"/>
        <w:spacing w:before="8"/>
        <w:jc w:val="center"/>
        <w:rPr>
          <w:b/>
          <w:sz w:val="27"/>
          <w:lang w:val="ru-RU"/>
        </w:rPr>
      </w:pPr>
    </w:p>
    <w:p w:rsidR="00D918A6" w:rsidRPr="006E2BCD" w:rsidRDefault="00FC3AB0" w:rsidP="00CD640A">
      <w:pPr>
        <w:spacing w:before="1"/>
        <w:ind w:right="-15"/>
        <w:jc w:val="center"/>
        <w:rPr>
          <w:b/>
          <w:sz w:val="28"/>
          <w:lang w:val="ru-RU"/>
        </w:rPr>
      </w:pPr>
      <w:r w:rsidRPr="006E2BCD">
        <w:rPr>
          <w:b/>
          <w:sz w:val="28"/>
          <w:lang w:val="ru-RU"/>
        </w:rPr>
        <w:t>ЗАДАЧА 2</w:t>
      </w:r>
    </w:p>
    <w:p w:rsidR="00D918A6" w:rsidRPr="006E2BCD" w:rsidRDefault="00D918A6">
      <w:pPr>
        <w:pStyle w:val="a3"/>
        <w:spacing w:before="8"/>
        <w:rPr>
          <w:b/>
          <w:sz w:val="27"/>
          <w:lang w:val="ru-RU"/>
        </w:rPr>
      </w:pPr>
    </w:p>
    <w:p w:rsidR="00476641" w:rsidRDefault="00CD640A" w:rsidP="00476641">
      <w:pPr>
        <w:widowControl/>
        <w:shd w:val="clear" w:color="auto" w:fill="FFFFFF"/>
        <w:tabs>
          <w:tab w:val="left" w:pos="0"/>
          <w:tab w:val="left" w:pos="284"/>
        </w:tabs>
        <w:ind w:right="-136" w:firstLine="567"/>
        <w:jc w:val="both"/>
        <w:rPr>
          <w:color w:val="1A1A1A"/>
          <w:sz w:val="28"/>
          <w:szCs w:val="28"/>
          <w:lang w:val="ru-RU" w:eastAsia="ru-RU"/>
        </w:rPr>
      </w:pPr>
      <w:r>
        <w:rPr>
          <w:rFonts w:eastAsia="Calibri"/>
          <w:lang w:val="ru-RU"/>
        </w:rPr>
        <w:tab/>
      </w:r>
      <w:r w:rsidR="00476641" w:rsidRPr="008058A3">
        <w:rPr>
          <w:color w:val="1A1A1A"/>
          <w:sz w:val="28"/>
          <w:szCs w:val="28"/>
          <w:lang w:val="ru-RU" w:eastAsia="ru-RU"/>
        </w:rPr>
        <w:t>В связи тяжелой </w:t>
      </w:r>
      <w:proofErr w:type="spellStart"/>
      <w:r w:rsidR="00476641" w:rsidRPr="008058A3">
        <w:rPr>
          <w:color w:val="1A1A1A"/>
          <w:sz w:val="28"/>
          <w:szCs w:val="28"/>
          <w:lang w:val="ru-RU" w:eastAsia="ru-RU"/>
        </w:rPr>
        <w:t>эконмической</w:t>
      </w:r>
      <w:proofErr w:type="spellEnd"/>
      <w:r w:rsidR="00476641" w:rsidRPr="008058A3">
        <w:rPr>
          <w:color w:val="1A1A1A"/>
          <w:sz w:val="28"/>
          <w:szCs w:val="28"/>
          <w:lang w:val="ru-RU" w:eastAsia="ru-RU"/>
        </w:rPr>
        <w:t> обстановкой в ООО «</w:t>
      </w:r>
      <w:proofErr w:type="spellStart"/>
      <w:r w:rsidR="00476641" w:rsidRPr="008058A3">
        <w:rPr>
          <w:color w:val="1A1A1A"/>
          <w:sz w:val="28"/>
          <w:szCs w:val="28"/>
          <w:lang w:val="ru-RU" w:eastAsia="ru-RU"/>
        </w:rPr>
        <w:t>Антара</w:t>
      </w:r>
      <w:proofErr w:type="spellEnd"/>
      <w:r w:rsidR="00476641" w:rsidRPr="008058A3">
        <w:rPr>
          <w:color w:val="1A1A1A"/>
          <w:sz w:val="28"/>
          <w:szCs w:val="28"/>
          <w:lang w:val="ru-RU" w:eastAsia="ru-RU"/>
        </w:rPr>
        <w:t xml:space="preserve">» снизился поток клиентов, что привело к убыткам. Руководство приняло решение отменить ежегодную премию работникам, установленную Положением о премировании. Работники выразили свое несогласие с этим решением и заявили, что если премия не будет выплачена, они объявят забастовку. Работодатель письменно уведомил об изменении условий труда, и последующем увольнении в случае отказа от принятия условий. </w:t>
      </w:r>
    </w:p>
    <w:p w:rsidR="00476641" w:rsidRDefault="00476641" w:rsidP="00476641">
      <w:pPr>
        <w:widowControl/>
        <w:shd w:val="clear" w:color="auto" w:fill="FFFFFF"/>
        <w:tabs>
          <w:tab w:val="left" w:pos="0"/>
          <w:tab w:val="left" w:pos="284"/>
        </w:tabs>
        <w:ind w:right="-136" w:firstLine="567"/>
        <w:jc w:val="both"/>
        <w:rPr>
          <w:color w:val="1A1A1A"/>
          <w:sz w:val="28"/>
          <w:szCs w:val="28"/>
          <w:lang w:val="ru-RU" w:eastAsia="ru-RU"/>
        </w:rPr>
      </w:pPr>
      <w:r w:rsidRPr="008058A3">
        <w:rPr>
          <w:color w:val="1A1A1A"/>
          <w:sz w:val="28"/>
          <w:szCs w:val="28"/>
          <w:lang w:val="ru-RU" w:eastAsia="ru-RU"/>
        </w:rPr>
        <w:t>Представьте аргументы обеих сторон. Разрешите ситуацию по существу.</w:t>
      </w:r>
    </w:p>
    <w:p w:rsidR="00793882" w:rsidRDefault="00793882" w:rsidP="00793882">
      <w:pPr>
        <w:pStyle w:val="a3"/>
        <w:ind w:left="113" w:right="109" w:firstLine="708"/>
        <w:jc w:val="both"/>
        <w:rPr>
          <w:rFonts w:eastAsia="Calibri"/>
          <w:lang w:val="ru-RU"/>
        </w:rPr>
      </w:pPr>
    </w:p>
    <w:p w:rsidR="00CD640A" w:rsidRDefault="00CD640A" w:rsidP="00793882">
      <w:pPr>
        <w:widowControl/>
        <w:tabs>
          <w:tab w:val="left" w:pos="775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sectPr w:rsidR="00CD640A" w:rsidSect="00D918A6">
      <w:headerReference w:type="default" r:id="rId10"/>
      <w:headerReference w:type="first" r:id="rId11"/>
      <w:pgSz w:w="11910" w:h="16840"/>
      <w:pgMar w:top="1400" w:right="1680" w:bottom="900" w:left="1680" w:header="0" w:footer="7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A6" w:rsidRDefault="000914A6" w:rsidP="00D918A6">
      <w:r>
        <w:separator/>
      </w:r>
    </w:p>
  </w:endnote>
  <w:endnote w:type="continuationSeparator" w:id="0">
    <w:p w:rsidR="000914A6" w:rsidRDefault="000914A6" w:rsidP="00D9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43" w:rsidRDefault="00F33945">
    <w:pPr>
      <w:pStyle w:val="a3"/>
      <w:spacing w:line="14" w:lineRule="auto"/>
      <w:rPr>
        <w:sz w:val="20"/>
      </w:rPr>
    </w:pPr>
    <w:r w:rsidRPr="00F339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95.4pt;width:16pt;height:14pt;z-index:-251658752;mso-position-horizontal-relative:page;mso-position-vertical-relative:page" filled="f" stroked="f">
          <v:textbox inset="0,0,0,0">
            <w:txbxContent>
              <w:p w:rsidR="00ED0B43" w:rsidRDefault="00F33945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ED0B4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048A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A6" w:rsidRDefault="000914A6" w:rsidP="00D918A6">
      <w:r>
        <w:separator/>
      </w:r>
    </w:p>
  </w:footnote>
  <w:footnote w:type="continuationSeparator" w:id="0">
    <w:p w:rsidR="000914A6" w:rsidRDefault="000914A6" w:rsidP="00D91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F6" w:rsidRDefault="00762EF6">
    <w:pPr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F6" w:rsidRDefault="00762EF6">
    <w:pPr>
      <w:pStyle w:val="ab"/>
      <w:jc w:val="right"/>
    </w:pPr>
    <w:r>
      <w:t>75</w:t>
    </w:r>
  </w:p>
  <w:p w:rsidR="00762EF6" w:rsidRDefault="00762EF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7E8"/>
    <w:multiLevelType w:val="hybridMultilevel"/>
    <w:tmpl w:val="56404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D68"/>
    <w:multiLevelType w:val="hybridMultilevel"/>
    <w:tmpl w:val="67F0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644"/>
    <w:multiLevelType w:val="multilevel"/>
    <w:tmpl w:val="BB70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767AF"/>
    <w:multiLevelType w:val="hybridMultilevel"/>
    <w:tmpl w:val="F51E0A20"/>
    <w:lvl w:ilvl="0" w:tplc="45DA1680">
      <w:start w:val="1"/>
      <w:numFmt w:val="decimal"/>
      <w:lvlText w:val="%1."/>
      <w:lvlJc w:val="center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AB53A8"/>
    <w:multiLevelType w:val="hybridMultilevel"/>
    <w:tmpl w:val="38882F50"/>
    <w:lvl w:ilvl="0" w:tplc="7CFC7308">
      <w:start w:val="1"/>
      <w:numFmt w:val="decimal"/>
      <w:lvlText w:val="%1."/>
      <w:lvlJc w:val="left"/>
      <w:pPr>
        <w:ind w:left="461" w:hanging="28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7187088">
      <w:start w:val="1"/>
      <w:numFmt w:val="bullet"/>
      <w:lvlText w:val="•"/>
      <w:lvlJc w:val="left"/>
      <w:pPr>
        <w:ind w:left="1370" w:hanging="285"/>
      </w:pPr>
      <w:rPr>
        <w:rFonts w:hint="default"/>
      </w:rPr>
    </w:lvl>
    <w:lvl w:ilvl="2" w:tplc="954C2B4E">
      <w:start w:val="1"/>
      <w:numFmt w:val="bullet"/>
      <w:lvlText w:val="•"/>
      <w:lvlJc w:val="left"/>
      <w:pPr>
        <w:ind w:left="2280" w:hanging="285"/>
      </w:pPr>
      <w:rPr>
        <w:rFonts w:hint="default"/>
      </w:rPr>
    </w:lvl>
    <w:lvl w:ilvl="3" w:tplc="BCA45516">
      <w:start w:val="1"/>
      <w:numFmt w:val="bullet"/>
      <w:lvlText w:val="•"/>
      <w:lvlJc w:val="left"/>
      <w:pPr>
        <w:ind w:left="3191" w:hanging="285"/>
      </w:pPr>
      <w:rPr>
        <w:rFonts w:hint="default"/>
      </w:rPr>
    </w:lvl>
    <w:lvl w:ilvl="4" w:tplc="83F83FB6">
      <w:start w:val="1"/>
      <w:numFmt w:val="bullet"/>
      <w:lvlText w:val="•"/>
      <w:lvlJc w:val="left"/>
      <w:pPr>
        <w:ind w:left="4101" w:hanging="285"/>
      </w:pPr>
      <w:rPr>
        <w:rFonts w:hint="default"/>
      </w:rPr>
    </w:lvl>
    <w:lvl w:ilvl="5" w:tplc="A1D298CA">
      <w:start w:val="1"/>
      <w:numFmt w:val="bullet"/>
      <w:lvlText w:val="•"/>
      <w:lvlJc w:val="left"/>
      <w:pPr>
        <w:ind w:left="5012" w:hanging="285"/>
      </w:pPr>
      <w:rPr>
        <w:rFonts w:hint="default"/>
      </w:rPr>
    </w:lvl>
    <w:lvl w:ilvl="6" w:tplc="E6A25F52">
      <w:start w:val="1"/>
      <w:numFmt w:val="bullet"/>
      <w:lvlText w:val="•"/>
      <w:lvlJc w:val="left"/>
      <w:pPr>
        <w:ind w:left="5922" w:hanging="285"/>
      </w:pPr>
      <w:rPr>
        <w:rFonts w:hint="default"/>
      </w:rPr>
    </w:lvl>
    <w:lvl w:ilvl="7" w:tplc="4F8033B4">
      <w:start w:val="1"/>
      <w:numFmt w:val="bullet"/>
      <w:lvlText w:val="•"/>
      <w:lvlJc w:val="left"/>
      <w:pPr>
        <w:ind w:left="6833" w:hanging="285"/>
      </w:pPr>
      <w:rPr>
        <w:rFonts w:hint="default"/>
      </w:rPr>
    </w:lvl>
    <w:lvl w:ilvl="8" w:tplc="F9468E96">
      <w:start w:val="1"/>
      <w:numFmt w:val="bullet"/>
      <w:lvlText w:val="•"/>
      <w:lvlJc w:val="left"/>
      <w:pPr>
        <w:ind w:left="7743" w:hanging="285"/>
      </w:pPr>
      <w:rPr>
        <w:rFonts w:hint="default"/>
      </w:rPr>
    </w:lvl>
  </w:abstractNum>
  <w:abstractNum w:abstractNumId="5">
    <w:nsid w:val="1707138A"/>
    <w:multiLevelType w:val="hybridMultilevel"/>
    <w:tmpl w:val="79B0CCD0"/>
    <w:lvl w:ilvl="0" w:tplc="E5928F40">
      <w:start w:val="1"/>
      <w:numFmt w:val="decimal"/>
      <w:lvlText w:val="%1."/>
      <w:lvlJc w:val="left"/>
      <w:pPr>
        <w:ind w:left="573" w:hanging="46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B908AF0">
      <w:start w:val="1"/>
      <w:numFmt w:val="decimal"/>
      <w:lvlText w:val="%2."/>
      <w:lvlJc w:val="left"/>
      <w:pPr>
        <w:ind w:left="58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C3F29DA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80C148E">
      <w:start w:val="1"/>
      <w:numFmt w:val="bullet"/>
      <w:lvlText w:val="•"/>
      <w:lvlJc w:val="left"/>
      <w:pPr>
        <w:ind w:left="3311" w:hanging="360"/>
      </w:pPr>
      <w:rPr>
        <w:rFonts w:hint="default"/>
      </w:rPr>
    </w:lvl>
    <w:lvl w:ilvl="4" w:tplc="CCCE8FCC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FF4C968C">
      <w:start w:val="1"/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EBC4860C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F67A3A12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2B70F4D8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6">
    <w:nsid w:val="17850452"/>
    <w:multiLevelType w:val="hybridMultilevel"/>
    <w:tmpl w:val="BA56FA14"/>
    <w:lvl w:ilvl="0" w:tplc="BA76D3A0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0949"/>
    <w:multiLevelType w:val="multilevel"/>
    <w:tmpl w:val="D7DC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026CB"/>
    <w:multiLevelType w:val="hybridMultilevel"/>
    <w:tmpl w:val="CED43D4A"/>
    <w:lvl w:ilvl="0" w:tplc="91669E74">
      <w:start w:val="1"/>
      <w:numFmt w:val="decimal"/>
      <w:lvlText w:val="%1."/>
      <w:lvlJc w:val="left"/>
      <w:pPr>
        <w:ind w:left="436" w:hanging="436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1" w:tplc="84FAE9BC">
      <w:start w:val="1"/>
      <w:numFmt w:val="bullet"/>
      <w:lvlText w:val="•"/>
      <w:lvlJc w:val="left"/>
      <w:pPr>
        <w:ind w:left="1742" w:hanging="436"/>
      </w:pPr>
      <w:rPr>
        <w:rFonts w:hint="default"/>
      </w:rPr>
    </w:lvl>
    <w:lvl w:ilvl="2" w:tplc="68645300">
      <w:start w:val="1"/>
      <w:numFmt w:val="bullet"/>
      <w:lvlText w:val="•"/>
      <w:lvlJc w:val="left"/>
      <w:pPr>
        <w:ind w:left="2644" w:hanging="436"/>
      </w:pPr>
      <w:rPr>
        <w:rFonts w:hint="default"/>
      </w:rPr>
    </w:lvl>
    <w:lvl w:ilvl="3" w:tplc="AAE6A97C">
      <w:start w:val="1"/>
      <w:numFmt w:val="bullet"/>
      <w:lvlText w:val="•"/>
      <w:lvlJc w:val="left"/>
      <w:pPr>
        <w:ind w:left="3547" w:hanging="436"/>
      </w:pPr>
      <w:rPr>
        <w:rFonts w:hint="default"/>
      </w:rPr>
    </w:lvl>
    <w:lvl w:ilvl="4" w:tplc="7AFCB422">
      <w:start w:val="1"/>
      <w:numFmt w:val="bullet"/>
      <w:lvlText w:val="•"/>
      <w:lvlJc w:val="left"/>
      <w:pPr>
        <w:ind w:left="4449" w:hanging="436"/>
      </w:pPr>
      <w:rPr>
        <w:rFonts w:hint="default"/>
      </w:rPr>
    </w:lvl>
    <w:lvl w:ilvl="5" w:tplc="F1FC0AC6">
      <w:start w:val="1"/>
      <w:numFmt w:val="bullet"/>
      <w:lvlText w:val="•"/>
      <w:lvlJc w:val="left"/>
      <w:pPr>
        <w:ind w:left="5352" w:hanging="436"/>
      </w:pPr>
      <w:rPr>
        <w:rFonts w:hint="default"/>
      </w:rPr>
    </w:lvl>
    <w:lvl w:ilvl="6" w:tplc="A836CA0C">
      <w:start w:val="1"/>
      <w:numFmt w:val="bullet"/>
      <w:lvlText w:val="•"/>
      <w:lvlJc w:val="left"/>
      <w:pPr>
        <w:ind w:left="6254" w:hanging="436"/>
      </w:pPr>
      <w:rPr>
        <w:rFonts w:hint="default"/>
      </w:rPr>
    </w:lvl>
    <w:lvl w:ilvl="7" w:tplc="BD922C8A">
      <w:start w:val="1"/>
      <w:numFmt w:val="bullet"/>
      <w:lvlText w:val="•"/>
      <w:lvlJc w:val="left"/>
      <w:pPr>
        <w:ind w:left="7157" w:hanging="436"/>
      </w:pPr>
      <w:rPr>
        <w:rFonts w:hint="default"/>
      </w:rPr>
    </w:lvl>
    <w:lvl w:ilvl="8" w:tplc="046E385E">
      <w:start w:val="1"/>
      <w:numFmt w:val="bullet"/>
      <w:lvlText w:val="•"/>
      <w:lvlJc w:val="left"/>
      <w:pPr>
        <w:ind w:left="8059" w:hanging="436"/>
      </w:pPr>
      <w:rPr>
        <w:rFonts w:hint="default"/>
      </w:rPr>
    </w:lvl>
  </w:abstractNum>
  <w:abstractNum w:abstractNumId="9">
    <w:nsid w:val="36162CAE"/>
    <w:multiLevelType w:val="hybridMultilevel"/>
    <w:tmpl w:val="99FE4E7E"/>
    <w:lvl w:ilvl="0" w:tplc="A554F344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0DC2C08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86444CA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BE8FBCC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78222206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8B3AAD50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453EC4AC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8E000DE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9BF0CE96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0">
    <w:nsid w:val="368B3B40"/>
    <w:multiLevelType w:val="hybridMultilevel"/>
    <w:tmpl w:val="A7422164"/>
    <w:lvl w:ilvl="0" w:tplc="45DA1680">
      <w:start w:val="1"/>
      <w:numFmt w:val="decimal"/>
      <w:lvlText w:val="%1."/>
      <w:lvlJc w:val="center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540AE"/>
    <w:multiLevelType w:val="hybridMultilevel"/>
    <w:tmpl w:val="893AE768"/>
    <w:lvl w:ilvl="0" w:tplc="F1000BB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781005F"/>
    <w:multiLevelType w:val="hybridMultilevel"/>
    <w:tmpl w:val="F34065E6"/>
    <w:lvl w:ilvl="0" w:tplc="2C3436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w w:val="99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B43D1"/>
    <w:multiLevelType w:val="hybridMultilevel"/>
    <w:tmpl w:val="F74CE164"/>
    <w:lvl w:ilvl="0" w:tplc="48D46E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9688B"/>
    <w:multiLevelType w:val="multilevel"/>
    <w:tmpl w:val="DB34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C479E"/>
    <w:multiLevelType w:val="hybridMultilevel"/>
    <w:tmpl w:val="2922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F777A"/>
    <w:multiLevelType w:val="hybridMultilevel"/>
    <w:tmpl w:val="C5E2E8FE"/>
    <w:lvl w:ilvl="0" w:tplc="45DA1680">
      <w:start w:val="1"/>
      <w:numFmt w:val="decimal"/>
      <w:lvlText w:val="%1."/>
      <w:lvlJc w:val="center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B6186"/>
    <w:multiLevelType w:val="hybridMultilevel"/>
    <w:tmpl w:val="29228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970E91"/>
    <w:multiLevelType w:val="hybridMultilevel"/>
    <w:tmpl w:val="0ABC0EBA"/>
    <w:lvl w:ilvl="0" w:tplc="3ACE4436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7867D3E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4490D2E6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74740A46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5A004006">
      <w:start w:val="1"/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7854C4F0">
      <w:start w:val="1"/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A44095EA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D562CF7E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ADC6F93E">
      <w:start w:val="1"/>
      <w:numFmt w:val="bullet"/>
      <w:lvlText w:val="•"/>
      <w:lvlJc w:val="left"/>
      <w:pPr>
        <w:ind w:left="7743" w:hanging="360"/>
      </w:pPr>
      <w:rPr>
        <w:rFonts w:hint="default"/>
      </w:rPr>
    </w:lvl>
  </w:abstractNum>
  <w:abstractNum w:abstractNumId="19">
    <w:nsid w:val="53D37BD9"/>
    <w:multiLevelType w:val="hybridMultilevel"/>
    <w:tmpl w:val="24645164"/>
    <w:lvl w:ilvl="0" w:tplc="F6EC442A">
      <w:start w:val="1"/>
      <w:numFmt w:val="decimal"/>
      <w:lvlText w:val="%1."/>
      <w:lvlJc w:val="left"/>
      <w:pPr>
        <w:ind w:left="474" w:hanging="35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F5448A4">
      <w:start w:val="1"/>
      <w:numFmt w:val="bullet"/>
      <w:lvlText w:val="•"/>
      <w:lvlJc w:val="left"/>
      <w:pPr>
        <w:ind w:left="1382" w:hanging="350"/>
      </w:pPr>
      <w:rPr>
        <w:rFonts w:hint="default"/>
      </w:rPr>
    </w:lvl>
    <w:lvl w:ilvl="2" w:tplc="48DEE0E0">
      <w:start w:val="1"/>
      <w:numFmt w:val="bullet"/>
      <w:lvlText w:val="•"/>
      <w:lvlJc w:val="left"/>
      <w:pPr>
        <w:ind w:left="2284" w:hanging="350"/>
      </w:pPr>
      <w:rPr>
        <w:rFonts w:hint="default"/>
      </w:rPr>
    </w:lvl>
    <w:lvl w:ilvl="3" w:tplc="7C7067C0">
      <w:start w:val="1"/>
      <w:numFmt w:val="bullet"/>
      <w:lvlText w:val="•"/>
      <w:lvlJc w:val="left"/>
      <w:pPr>
        <w:ind w:left="3187" w:hanging="350"/>
      </w:pPr>
      <w:rPr>
        <w:rFonts w:hint="default"/>
      </w:rPr>
    </w:lvl>
    <w:lvl w:ilvl="4" w:tplc="B92687C8">
      <w:start w:val="1"/>
      <w:numFmt w:val="bullet"/>
      <w:lvlText w:val="•"/>
      <w:lvlJc w:val="left"/>
      <w:pPr>
        <w:ind w:left="4089" w:hanging="350"/>
      </w:pPr>
      <w:rPr>
        <w:rFonts w:hint="default"/>
      </w:rPr>
    </w:lvl>
    <w:lvl w:ilvl="5" w:tplc="A8E87530">
      <w:start w:val="1"/>
      <w:numFmt w:val="bullet"/>
      <w:lvlText w:val="•"/>
      <w:lvlJc w:val="left"/>
      <w:pPr>
        <w:ind w:left="4992" w:hanging="350"/>
      </w:pPr>
      <w:rPr>
        <w:rFonts w:hint="default"/>
      </w:rPr>
    </w:lvl>
    <w:lvl w:ilvl="6" w:tplc="2F1C904E">
      <w:start w:val="1"/>
      <w:numFmt w:val="bullet"/>
      <w:lvlText w:val="•"/>
      <w:lvlJc w:val="left"/>
      <w:pPr>
        <w:ind w:left="5894" w:hanging="350"/>
      </w:pPr>
      <w:rPr>
        <w:rFonts w:hint="default"/>
      </w:rPr>
    </w:lvl>
    <w:lvl w:ilvl="7" w:tplc="6464BC1A">
      <w:start w:val="1"/>
      <w:numFmt w:val="bullet"/>
      <w:lvlText w:val="•"/>
      <w:lvlJc w:val="left"/>
      <w:pPr>
        <w:ind w:left="6797" w:hanging="350"/>
      </w:pPr>
      <w:rPr>
        <w:rFonts w:hint="default"/>
      </w:rPr>
    </w:lvl>
    <w:lvl w:ilvl="8" w:tplc="C598E742">
      <w:start w:val="1"/>
      <w:numFmt w:val="bullet"/>
      <w:lvlText w:val="•"/>
      <w:lvlJc w:val="left"/>
      <w:pPr>
        <w:ind w:left="7699" w:hanging="350"/>
      </w:pPr>
      <w:rPr>
        <w:rFonts w:hint="default"/>
      </w:rPr>
    </w:lvl>
  </w:abstractNum>
  <w:abstractNum w:abstractNumId="20">
    <w:nsid w:val="568A4232"/>
    <w:multiLevelType w:val="hybridMultilevel"/>
    <w:tmpl w:val="666E07F0"/>
    <w:lvl w:ilvl="0" w:tplc="C3343E70">
      <w:start w:val="1"/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9F168BA4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AE5EDF44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ED64B144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F78C7176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5" w:tplc="3F02C1AE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D9E6D7DC">
      <w:start w:val="1"/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B03C6DA0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2F4AB44C">
      <w:start w:val="1"/>
      <w:numFmt w:val="bullet"/>
      <w:lvlText w:val="•"/>
      <w:lvlJc w:val="left"/>
      <w:pPr>
        <w:ind w:left="8099" w:hanging="360"/>
      </w:pPr>
      <w:rPr>
        <w:rFonts w:hint="default"/>
      </w:rPr>
    </w:lvl>
  </w:abstractNum>
  <w:abstractNum w:abstractNumId="21">
    <w:nsid w:val="61F1211D"/>
    <w:multiLevelType w:val="hybridMultilevel"/>
    <w:tmpl w:val="F88CBA20"/>
    <w:lvl w:ilvl="0" w:tplc="CE589C24">
      <w:start w:val="1"/>
      <w:numFmt w:val="decimal"/>
      <w:lvlText w:val="%1."/>
      <w:lvlJc w:val="left"/>
      <w:pPr>
        <w:ind w:left="401" w:hanging="286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53A73D4">
      <w:start w:val="1"/>
      <w:numFmt w:val="decimal"/>
      <w:lvlText w:val="%2."/>
      <w:lvlJc w:val="left"/>
      <w:pPr>
        <w:ind w:left="101" w:hanging="32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F5347FAE">
      <w:start w:val="1"/>
      <w:numFmt w:val="bullet"/>
      <w:lvlText w:val="•"/>
      <w:lvlJc w:val="left"/>
      <w:pPr>
        <w:ind w:left="1418" w:hanging="320"/>
      </w:pPr>
      <w:rPr>
        <w:rFonts w:hint="default"/>
      </w:rPr>
    </w:lvl>
    <w:lvl w:ilvl="3" w:tplc="92D23006">
      <w:start w:val="1"/>
      <w:numFmt w:val="bullet"/>
      <w:lvlText w:val="•"/>
      <w:lvlJc w:val="left"/>
      <w:pPr>
        <w:ind w:left="2436" w:hanging="320"/>
      </w:pPr>
      <w:rPr>
        <w:rFonts w:hint="default"/>
      </w:rPr>
    </w:lvl>
    <w:lvl w:ilvl="4" w:tplc="D848BA60">
      <w:start w:val="1"/>
      <w:numFmt w:val="bullet"/>
      <w:lvlText w:val="•"/>
      <w:lvlJc w:val="left"/>
      <w:pPr>
        <w:ind w:left="3454" w:hanging="320"/>
      </w:pPr>
      <w:rPr>
        <w:rFonts w:hint="default"/>
      </w:rPr>
    </w:lvl>
    <w:lvl w:ilvl="5" w:tplc="6F7C5F3A">
      <w:start w:val="1"/>
      <w:numFmt w:val="bullet"/>
      <w:lvlText w:val="•"/>
      <w:lvlJc w:val="left"/>
      <w:pPr>
        <w:ind w:left="4473" w:hanging="320"/>
      </w:pPr>
      <w:rPr>
        <w:rFonts w:hint="default"/>
      </w:rPr>
    </w:lvl>
    <w:lvl w:ilvl="6" w:tplc="AEE63BF0">
      <w:start w:val="1"/>
      <w:numFmt w:val="bullet"/>
      <w:lvlText w:val="•"/>
      <w:lvlJc w:val="left"/>
      <w:pPr>
        <w:ind w:left="5491" w:hanging="320"/>
      </w:pPr>
      <w:rPr>
        <w:rFonts w:hint="default"/>
      </w:rPr>
    </w:lvl>
    <w:lvl w:ilvl="7" w:tplc="D95C1708">
      <w:start w:val="1"/>
      <w:numFmt w:val="bullet"/>
      <w:lvlText w:val="•"/>
      <w:lvlJc w:val="left"/>
      <w:pPr>
        <w:ind w:left="6509" w:hanging="320"/>
      </w:pPr>
      <w:rPr>
        <w:rFonts w:hint="default"/>
      </w:rPr>
    </w:lvl>
    <w:lvl w:ilvl="8" w:tplc="EB3AB604">
      <w:start w:val="1"/>
      <w:numFmt w:val="bullet"/>
      <w:lvlText w:val="•"/>
      <w:lvlJc w:val="left"/>
      <w:pPr>
        <w:ind w:left="7527" w:hanging="320"/>
      </w:pPr>
      <w:rPr>
        <w:rFonts w:hint="default"/>
      </w:rPr>
    </w:lvl>
  </w:abstractNum>
  <w:abstractNum w:abstractNumId="22">
    <w:nsid w:val="6208187C"/>
    <w:multiLevelType w:val="hybridMultilevel"/>
    <w:tmpl w:val="0AFE351E"/>
    <w:lvl w:ilvl="0" w:tplc="1646F93E">
      <w:start w:val="1"/>
      <w:numFmt w:val="bullet"/>
      <w:lvlText w:val="▪"/>
      <w:lvlJc w:val="left"/>
      <w:pPr>
        <w:ind w:left="114" w:hanging="360"/>
      </w:pPr>
      <w:rPr>
        <w:rFonts w:ascii="Microsoft Sans Serif" w:eastAsia="Microsoft Sans Serif" w:hAnsi="Microsoft Sans Serif" w:cs="Microsoft Sans Serif" w:hint="default"/>
        <w:w w:val="129"/>
        <w:sz w:val="28"/>
        <w:szCs w:val="28"/>
      </w:rPr>
    </w:lvl>
    <w:lvl w:ilvl="1" w:tplc="45403762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2" w:tplc="383601E8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6DAA9E88">
      <w:start w:val="1"/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7242E53E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0A16277A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EA042266">
      <w:start w:val="1"/>
      <w:numFmt w:val="bullet"/>
      <w:lvlText w:val="•"/>
      <w:lvlJc w:val="left"/>
      <w:pPr>
        <w:ind w:left="5966" w:hanging="360"/>
      </w:pPr>
      <w:rPr>
        <w:rFonts w:hint="default"/>
      </w:rPr>
    </w:lvl>
    <w:lvl w:ilvl="7" w:tplc="E3E2132A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8" w:tplc="7C84468A">
      <w:start w:val="1"/>
      <w:numFmt w:val="bullet"/>
      <w:lvlText w:val="•"/>
      <w:lvlJc w:val="left"/>
      <w:pPr>
        <w:ind w:left="7915" w:hanging="360"/>
      </w:pPr>
      <w:rPr>
        <w:rFonts w:hint="default"/>
      </w:rPr>
    </w:lvl>
  </w:abstractNum>
  <w:abstractNum w:abstractNumId="23">
    <w:nsid w:val="623D0B78"/>
    <w:multiLevelType w:val="hybridMultilevel"/>
    <w:tmpl w:val="49FE22F0"/>
    <w:lvl w:ilvl="0" w:tplc="AC3885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BEA4DB4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689A5B08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DF887E0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3D5C4232">
      <w:start w:val="1"/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D046BE70">
      <w:start w:val="1"/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8701CFA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142404D0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0D0864F8">
      <w:start w:val="1"/>
      <w:numFmt w:val="bullet"/>
      <w:lvlText w:val="•"/>
      <w:lvlJc w:val="left"/>
      <w:pPr>
        <w:ind w:left="7743" w:hanging="360"/>
      </w:pPr>
      <w:rPr>
        <w:rFonts w:hint="default"/>
      </w:rPr>
    </w:lvl>
  </w:abstractNum>
  <w:abstractNum w:abstractNumId="24">
    <w:nsid w:val="67267480"/>
    <w:multiLevelType w:val="hybridMultilevel"/>
    <w:tmpl w:val="FAAC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D114F"/>
    <w:multiLevelType w:val="hybridMultilevel"/>
    <w:tmpl w:val="E24AF1A4"/>
    <w:lvl w:ilvl="0" w:tplc="BFACC244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01A7BF0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2" w:tplc="1B10B5A4">
      <w:start w:val="1"/>
      <w:numFmt w:val="bullet"/>
      <w:lvlText w:val="•"/>
      <w:lvlJc w:val="left"/>
      <w:pPr>
        <w:ind w:left="3112" w:hanging="360"/>
      </w:pPr>
      <w:rPr>
        <w:rFonts w:hint="default"/>
      </w:rPr>
    </w:lvl>
    <w:lvl w:ilvl="3" w:tplc="D25CB17A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4" w:tplc="363CEE00">
      <w:start w:val="1"/>
      <w:numFmt w:val="bullet"/>
      <w:lvlText w:val="•"/>
      <w:lvlJc w:val="left"/>
      <w:pPr>
        <w:ind w:left="4845" w:hanging="360"/>
      </w:pPr>
      <w:rPr>
        <w:rFonts w:hint="default"/>
      </w:rPr>
    </w:lvl>
    <w:lvl w:ilvl="5" w:tplc="FC782914">
      <w:start w:val="1"/>
      <w:numFmt w:val="bullet"/>
      <w:lvlText w:val="•"/>
      <w:lvlJc w:val="left"/>
      <w:pPr>
        <w:ind w:left="5712" w:hanging="360"/>
      </w:pPr>
      <w:rPr>
        <w:rFonts w:hint="default"/>
      </w:rPr>
    </w:lvl>
    <w:lvl w:ilvl="6" w:tplc="416AD686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  <w:lvl w:ilvl="7" w:tplc="702CE154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EE000EC4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6">
    <w:nsid w:val="68ED1BDE"/>
    <w:multiLevelType w:val="hybridMultilevel"/>
    <w:tmpl w:val="8DFEAAB2"/>
    <w:lvl w:ilvl="0" w:tplc="457617D0">
      <w:start w:val="1"/>
      <w:numFmt w:val="decimal"/>
      <w:lvlText w:val="%1."/>
      <w:lvlJc w:val="left"/>
      <w:pPr>
        <w:ind w:left="749" w:hanging="46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26EB258">
      <w:start w:val="10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049B3"/>
    <w:multiLevelType w:val="hybridMultilevel"/>
    <w:tmpl w:val="56404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75082"/>
    <w:multiLevelType w:val="hybridMultilevel"/>
    <w:tmpl w:val="C3DA33D8"/>
    <w:lvl w:ilvl="0" w:tplc="0068DD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43B50A2"/>
    <w:multiLevelType w:val="multilevel"/>
    <w:tmpl w:val="557E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0E5165"/>
    <w:multiLevelType w:val="hybridMultilevel"/>
    <w:tmpl w:val="18A02C32"/>
    <w:lvl w:ilvl="0" w:tplc="B60CA2F8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32BFC"/>
    <w:multiLevelType w:val="hybridMultilevel"/>
    <w:tmpl w:val="325092AC"/>
    <w:lvl w:ilvl="0" w:tplc="7A966548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C8C7C2C">
      <w:start w:val="1"/>
      <w:numFmt w:val="decimal"/>
      <w:lvlText w:val="%2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38849BCE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3" w:tplc="ABECFA5A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F2BCD2E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216A2362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E514C0E2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7" w:tplc="30B88792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8" w:tplc="50C0471C">
      <w:start w:val="1"/>
      <w:numFmt w:val="bullet"/>
      <w:lvlText w:val="•"/>
      <w:lvlJc w:val="left"/>
      <w:pPr>
        <w:ind w:left="7578" w:hanging="360"/>
      </w:pPr>
      <w:rPr>
        <w:rFonts w:hint="default"/>
      </w:rPr>
    </w:lvl>
  </w:abstractNum>
  <w:abstractNum w:abstractNumId="32">
    <w:nsid w:val="7A4C7728"/>
    <w:multiLevelType w:val="hybridMultilevel"/>
    <w:tmpl w:val="F53EF23A"/>
    <w:lvl w:ilvl="0" w:tplc="249E0808">
      <w:start w:val="14"/>
      <w:numFmt w:val="decimal"/>
      <w:lvlText w:val="%1."/>
      <w:lvlJc w:val="left"/>
      <w:pPr>
        <w:ind w:left="473" w:hanging="5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1BEB71E">
      <w:start w:val="1"/>
      <w:numFmt w:val="decimal"/>
      <w:lvlText w:val="%2.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A72256A">
      <w:start w:val="1"/>
      <w:numFmt w:val="bullet"/>
      <w:lvlText w:val="•"/>
      <w:lvlJc w:val="left"/>
      <w:pPr>
        <w:ind w:left="1802" w:hanging="348"/>
      </w:pPr>
      <w:rPr>
        <w:rFonts w:hint="default"/>
      </w:rPr>
    </w:lvl>
    <w:lvl w:ilvl="3" w:tplc="DD3014FC">
      <w:start w:val="1"/>
      <w:numFmt w:val="bullet"/>
      <w:lvlText w:val="•"/>
      <w:lvlJc w:val="left"/>
      <w:pPr>
        <w:ind w:left="2765" w:hanging="348"/>
      </w:pPr>
      <w:rPr>
        <w:rFonts w:hint="default"/>
      </w:rPr>
    </w:lvl>
    <w:lvl w:ilvl="4" w:tplc="8CB0CF1C">
      <w:start w:val="1"/>
      <w:numFmt w:val="bullet"/>
      <w:lvlText w:val="•"/>
      <w:lvlJc w:val="left"/>
      <w:pPr>
        <w:ind w:left="3728" w:hanging="348"/>
      </w:pPr>
      <w:rPr>
        <w:rFonts w:hint="default"/>
      </w:rPr>
    </w:lvl>
    <w:lvl w:ilvl="5" w:tplc="17E63AAE">
      <w:start w:val="1"/>
      <w:numFmt w:val="bullet"/>
      <w:lvlText w:val="•"/>
      <w:lvlJc w:val="left"/>
      <w:pPr>
        <w:ind w:left="4690" w:hanging="348"/>
      </w:pPr>
      <w:rPr>
        <w:rFonts w:hint="default"/>
      </w:rPr>
    </w:lvl>
    <w:lvl w:ilvl="6" w:tplc="B4500576">
      <w:start w:val="1"/>
      <w:numFmt w:val="bullet"/>
      <w:lvlText w:val="•"/>
      <w:lvlJc w:val="left"/>
      <w:pPr>
        <w:ind w:left="5653" w:hanging="348"/>
      </w:pPr>
      <w:rPr>
        <w:rFonts w:hint="default"/>
      </w:rPr>
    </w:lvl>
    <w:lvl w:ilvl="7" w:tplc="BD1A0F62">
      <w:start w:val="1"/>
      <w:numFmt w:val="bullet"/>
      <w:lvlText w:val="•"/>
      <w:lvlJc w:val="left"/>
      <w:pPr>
        <w:ind w:left="6616" w:hanging="348"/>
      </w:pPr>
      <w:rPr>
        <w:rFonts w:hint="default"/>
      </w:rPr>
    </w:lvl>
    <w:lvl w:ilvl="8" w:tplc="73389500">
      <w:start w:val="1"/>
      <w:numFmt w:val="bullet"/>
      <w:lvlText w:val="•"/>
      <w:lvlJc w:val="left"/>
      <w:pPr>
        <w:ind w:left="7578" w:hanging="348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32"/>
  </w:num>
  <w:num w:numId="5">
    <w:abstractNumId w:val="19"/>
  </w:num>
  <w:num w:numId="6">
    <w:abstractNumId w:val="8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7"/>
  </w:num>
  <w:num w:numId="12">
    <w:abstractNumId w:val="24"/>
  </w:num>
  <w:num w:numId="13">
    <w:abstractNumId w:val="12"/>
  </w:num>
  <w:num w:numId="14">
    <w:abstractNumId w:val="30"/>
  </w:num>
  <w:num w:numId="15">
    <w:abstractNumId w:val="18"/>
  </w:num>
  <w:num w:numId="16">
    <w:abstractNumId w:val="5"/>
  </w:num>
  <w:num w:numId="17">
    <w:abstractNumId w:val="4"/>
  </w:num>
  <w:num w:numId="18">
    <w:abstractNumId w:val="6"/>
  </w:num>
  <w:num w:numId="19">
    <w:abstractNumId w:val="15"/>
  </w:num>
  <w:num w:numId="20">
    <w:abstractNumId w:val="26"/>
  </w:num>
  <w:num w:numId="21">
    <w:abstractNumId w:val="21"/>
  </w:num>
  <w:num w:numId="22">
    <w:abstractNumId w:val="16"/>
  </w:num>
  <w:num w:numId="23">
    <w:abstractNumId w:val="0"/>
  </w:num>
  <w:num w:numId="24">
    <w:abstractNumId w:val="1"/>
  </w:num>
  <w:num w:numId="25">
    <w:abstractNumId w:val="23"/>
  </w:num>
  <w:num w:numId="26">
    <w:abstractNumId w:val="27"/>
  </w:num>
  <w:num w:numId="27">
    <w:abstractNumId w:val="10"/>
  </w:num>
  <w:num w:numId="28">
    <w:abstractNumId w:val="3"/>
  </w:num>
  <w:num w:numId="29">
    <w:abstractNumId w:val="28"/>
  </w:num>
  <w:num w:numId="30">
    <w:abstractNumId w:val="2"/>
  </w:num>
  <w:num w:numId="31">
    <w:abstractNumId w:val="7"/>
  </w:num>
  <w:num w:numId="32">
    <w:abstractNumId w:val="29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18A6"/>
    <w:rsid w:val="000823D2"/>
    <w:rsid w:val="000914A6"/>
    <w:rsid w:val="000B2542"/>
    <w:rsid w:val="000B51D4"/>
    <w:rsid w:val="000F74B6"/>
    <w:rsid w:val="000F7824"/>
    <w:rsid w:val="00131898"/>
    <w:rsid w:val="00135E18"/>
    <w:rsid w:val="001544A5"/>
    <w:rsid w:val="001B118E"/>
    <w:rsid w:val="001E33BF"/>
    <w:rsid w:val="001E7E7A"/>
    <w:rsid w:val="00202F80"/>
    <w:rsid w:val="00216BFA"/>
    <w:rsid w:val="00237109"/>
    <w:rsid w:val="00241FE7"/>
    <w:rsid w:val="00261ED5"/>
    <w:rsid w:val="002836BF"/>
    <w:rsid w:val="002B0FA2"/>
    <w:rsid w:val="002B5308"/>
    <w:rsid w:val="002D4A0E"/>
    <w:rsid w:val="002E04B2"/>
    <w:rsid w:val="00306B39"/>
    <w:rsid w:val="00374D73"/>
    <w:rsid w:val="003A42BA"/>
    <w:rsid w:val="003E7090"/>
    <w:rsid w:val="003F12A9"/>
    <w:rsid w:val="004002EA"/>
    <w:rsid w:val="00412200"/>
    <w:rsid w:val="00471A18"/>
    <w:rsid w:val="00476641"/>
    <w:rsid w:val="004947EE"/>
    <w:rsid w:val="004B1A5F"/>
    <w:rsid w:val="00542B39"/>
    <w:rsid w:val="00563E38"/>
    <w:rsid w:val="00565058"/>
    <w:rsid w:val="00572401"/>
    <w:rsid w:val="00583759"/>
    <w:rsid w:val="005943F8"/>
    <w:rsid w:val="005C3423"/>
    <w:rsid w:val="005E7A97"/>
    <w:rsid w:val="00611992"/>
    <w:rsid w:val="00681CDC"/>
    <w:rsid w:val="006A60AE"/>
    <w:rsid w:val="006B74F0"/>
    <w:rsid w:val="006E2BCD"/>
    <w:rsid w:val="006F11EF"/>
    <w:rsid w:val="006F2424"/>
    <w:rsid w:val="00723B5C"/>
    <w:rsid w:val="00733BF2"/>
    <w:rsid w:val="00744C45"/>
    <w:rsid w:val="0074515B"/>
    <w:rsid w:val="00762EF6"/>
    <w:rsid w:val="00774032"/>
    <w:rsid w:val="00782327"/>
    <w:rsid w:val="00793882"/>
    <w:rsid w:val="007E61D4"/>
    <w:rsid w:val="007F062F"/>
    <w:rsid w:val="00803B60"/>
    <w:rsid w:val="008058A3"/>
    <w:rsid w:val="0081545A"/>
    <w:rsid w:val="0082208D"/>
    <w:rsid w:val="00836A96"/>
    <w:rsid w:val="008B2847"/>
    <w:rsid w:val="008C1FEE"/>
    <w:rsid w:val="008C33DE"/>
    <w:rsid w:val="008C6749"/>
    <w:rsid w:val="008D1258"/>
    <w:rsid w:val="008D380C"/>
    <w:rsid w:val="009044DE"/>
    <w:rsid w:val="00946F38"/>
    <w:rsid w:val="009A2515"/>
    <w:rsid w:val="009B50CF"/>
    <w:rsid w:val="009E5F42"/>
    <w:rsid w:val="00A0140C"/>
    <w:rsid w:val="00A27593"/>
    <w:rsid w:val="00A37574"/>
    <w:rsid w:val="00A4097F"/>
    <w:rsid w:val="00A52FC3"/>
    <w:rsid w:val="00A957FF"/>
    <w:rsid w:val="00AC40DF"/>
    <w:rsid w:val="00AD51BD"/>
    <w:rsid w:val="00AF04F1"/>
    <w:rsid w:val="00B25773"/>
    <w:rsid w:val="00B31403"/>
    <w:rsid w:val="00B45DB9"/>
    <w:rsid w:val="00BC2CFC"/>
    <w:rsid w:val="00BD048A"/>
    <w:rsid w:val="00BD7CDF"/>
    <w:rsid w:val="00C14402"/>
    <w:rsid w:val="00C25588"/>
    <w:rsid w:val="00C57A93"/>
    <w:rsid w:val="00C72543"/>
    <w:rsid w:val="00CA6504"/>
    <w:rsid w:val="00CD1C26"/>
    <w:rsid w:val="00CD640A"/>
    <w:rsid w:val="00CF547E"/>
    <w:rsid w:val="00D01885"/>
    <w:rsid w:val="00D075DE"/>
    <w:rsid w:val="00D15307"/>
    <w:rsid w:val="00D6026C"/>
    <w:rsid w:val="00D80D9F"/>
    <w:rsid w:val="00D81058"/>
    <w:rsid w:val="00D918A6"/>
    <w:rsid w:val="00DB06CC"/>
    <w:rsid w:val="00DC1E81"/>
    <w:rsid w:val="00DC3FFA"/>
    <w:rsid w:val="00E07E50"/>
    <w:rsid w:val="00E40B7F"/>
    <w:rsid w:val="00E73335"/>
    <w:rsid w:val="00ED0B43"/>
    <w:rsid w:val="00ED696F"/>
    <w:rsid w:val="00EE6495"/>
    <w:rsid w:val="00F33945"/>
    <w:rsid w:val="00F6388F"/>
    <w:rsid w:val="00F90742"/>
    <w:rsid w:val="00F92416"/>
    <w:rsid w:val="00F95CBD"/>
    <w:rsid w:val="00FA575C"/>
    <w:rsid w:val="00FC3AB0"/>
    <w:rsid w:val="00FD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8A6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8A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918A6"/>
    <w:pPr>
      <w:spacing w:line="322" w:lineRule="exact"/>
      <w:ind w:left="1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918A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918A6"/>
    <w:pPr>
      <w:ind w:left="2202" w:right="145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918A6"/>
    <w:pPr>
      <w:ind w:left="2203" w:right="1455"/>
      <w:jc w:val="center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34"/>
    <w:qFormat/>
    <w:rsid w:val="00D918A6"/>
    <w:pPr>
      <w:ind w:left="833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918A6"/>
  </w:style>
  <w:style w:type="paragraph" w:styleId="a6">
    <w:name w:val="Balloon Text"/>
    <w:basedOn w:val="a"/>
    <w:link w:val="a7"/>
    <w:uiPriority w:val="99"/>
    <w:semiHidden/>
    <w:unhideWhenUsed/>
    <w:rsid w:val="006E2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BCD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E2BC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F74B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1544A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44A5"/>
  </w:style>
  <w:style w:type="character" w:styleId="aa">
    <w:name w:val="Strong"/>
    <w:basedOn w:val="a0"/>
    <w:uiPriority w:val="22"/>
    <w:qFormat/>
    <w:rsid w:val="002B0FA2"/>
    <w:rPr>
      <w:b/>
      <w:bCs/>
    </w:rPr>
  </w:style>
  <w:style w:type="paragraph" w:customStyle="1" w:styleId="ConsPlusNormal">
    <w:name w:val="ConsPlusNormal"/>
    <w:rsid w:val="00563E3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rsid w:val="00762EF6"/>
    <w:pPr>
      <w:widowControl/>
      <w:tabs>
        <w:tab w:val="center" w:pos="4677"/>
        <w:tab w:val="right" w:pos="9355"/>
      </w:tabs>
    </w:pPr>
    <w:rPr>
      <w:sz w:val="28"/>
      <w:szCs w:val="28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62EF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readerarticledatelinedate">
    <w:name w:val="reader_article_dateline__date"/>
    <w:basedOn w:val="a0"/>
    <w:rsid w:val="00762EF6"/>
  </w:style>
  <w:style w:type="character" w:customStyle="1" w:styleId="docaccesstitle">
    <w:name w:val="docaccess_title"/>
    <w:basedOn w:val="a0"/>
    <w:rsid w:val="00762EF6"/>
  </w:style>
  <w:style w:type="character" w:styleId="ad">
    <w:name w:val="page number"/>
    <w:basedOn w:val="a0"/>
    <w:rsid w:val="009E5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pubs/share/direct/58258431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Маргацкая 9043</vt:lpstr>
    </vt:vector>
  </TitlesOfParts>
  <Company/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Маргацкая 9043</dc:title>
  <dc:creator>bgi</dc:creator>
  <cp:lastModifiedBy>spec</cp:lastModifiedBy>
  <cp:revision>2</cp:revision>
  <dcterms:created xsi:type="dcterms:W3CDTF">2023-05-19T10:53:00Z</dcterms:created>
  <dcterms:modified xsi:type="dcterms:W3CDTF">2023-05-19T10:53:00Z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2016-03-09T00:00:00Z</vt:filetime>
  </property>
</Properties>
</file>